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F9E967" w14:textId="77777777" w:rsidR="004E47EC" w:rsidRDefault="004E47EC" w:rsidP="00CD7FF3">
      <w:pPr>
        <w:widowControl/>
        <w:autoSpaceDE/>
        <w:autoSpaceDN/>
        <w:jc w:val="center"/>
        <w:rPr>
          <w:rFonts w:ascii="Cambria" w:eastAsia="Times New Roman" w:hAnsi="Cambria" w:cs="Times New Roman"/>
          <w:b/>
          <w:color w:val="323E4F"/>
          <w:szCs w:val="20"/>
          <w:lang w:val="es-PE"/>
        </w:rPr>
      </w:pPr>
    </w:p>
    <w:p w14:paraId="1A16B895" w14:textId="77777777" w:rsidR="00CD7FF3" w:rsidRPr="00CD7FF3" w:rsidRDefault="00CD7FF3" w:rsidP="00CD7FF3">
      <w:pPr>
        <w:widowControl/>
        <w:autoSpaceDE/>
        <w:autoSpaceDN/>
        <w:jc w:val="center"/>
        <w:rPr>
          <w:rFonts w:ascii="Cambria" w:eastAsia="Times New Roman" w:hAnsi="Cambria" w:cs="Times New Roman"/>
          <w:color w:val="FF0000"/>
          <w:szCs w:val="20"/>
          <w:lang w:val="es-PE"/>
        </w:rPr>
      </w:pPr>
      <w:r w:rsidRPr="00CD7FF3">
        <w:rPr>
          <w:rFonts w:ascii="Cambria" w:eastAsia="Times New Roman" w:hAnsi="Cambria" w:cs="Times New Roman"/>
          <w:b/>
          <w:color w:val="323E4F"/>
          <w:szCs w:val="20"/>
          <w:lang w:val="es-PE"/>
        </w:rPr>
        <w:t xml:space="preserve">INFORME MENSUAL DE LAS ACTIVIDADES REALIZADAS PARA PROFESORES Y AUXILIARES DE EDUCACIÓN </w:t>
      </w:r>
    </w:p>
    <w:p w14:paraId="74B3EC1D" w14:textId="77777777" w:rsidR="00CD7FF3" w:rsidRPr="00CD7FF3" w:rsidRDefault="00CD7FF3" w:rsidP="00CD7FF3">
      <w:pPr>
        <w:widowControl/>
        <w:autoSpaceDE/>
        <w:autoSpaceDN/>
        <w:jc w:val="center"/>
        <w:rPr>
          <w:rFonts w:ascii="Cambria" w:eastAsia="Arial" w:hAnsi="Cambria" w:cs="Arial"/>
          <w:b/>
          <w:sz w:val="28"/>
          <w:szCs w:val="24"/>
          <w:lang w:eastAsia="es-ES" w:bidi="es-ES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rgbClr w14:val="5B9BD5"/>
            </w14:solidFill>
            <w14:prstDash w14:val="solid"/>
            <w14:round/>
          </w14:textOutline>
        </w:rPr>
      </w:pPr>
      <w:r w:rsidRPr="00CD7FF3">
        <w:rPr>
          <w:rFonts w:ascii="Cambria" w:eastAsia="Arial" w:hAnsi="Cambria" w:cs="Arial"/>
          <w:b/>
          <w:sz w:val="28"/>
          <w:szCs w:val="24"/>
          <w:lang w:eastAsia="es-ES" w:bidi="es-ES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rgbClr w14:val="5B9BD5"/>
            </w14:solidFill>
            <w14:prstDash w14:val="solid"/>
            <w14:round/>
          </w14:textOutline>
        </w:rPr>
        <w:t xml:space="preserve"> (RVM 155-2021-MINEDU)</w:t>
      </w:r>
    </w:p>
    <w:p w14:paraId="35761962" w14:textId="77777777" w:rsidR="00CD7FF3" w:rsidRPr="00CD7FF3" w:rsidRDefault="00CD7FF3" w:rsidP="00CD7FF3">
      <w:pPr>
        <w:widowControl/>
        <w:autoSpaceDE/>
        <w:autoSpaceDN/>
        <w:jc w:val="center"/>
        <w:rPr>
          <w:rFonts w:ascii="Cambria" w:eastAsia="Times New Roman" w:hAnsi="Cambria" w:cs="Times New Roman"/>
          <w:b/>
          <w:szCs w:val="20"/>
          <w:lang w:val="es-MX"/>
        </w:rPr>
      </w:pPr>
    </w:p>
    <w:p w14:paraId="0EB8A064" w14:textId="77777777" w:rsidR="00CD7FF3" w:rsidRPr="00CD7FF3" w:rsidRDefault="00CD7FF3" w:rsidP="00CD7FF3">
      <w:pPr>
        <w:widowControl/>
        <w:autoSpaceDE/>
        <w:autoSpaceDN/>
        <w:jc w:val="center"/>
        <w:rPr>
          <w:rFonts w:ascii="Cambria" w:eastAsia="Times New Roman" w:hAnsi="Cambria" w:cs="Times New Roman"/>
          <w:b/>
          <w:szCs w:val="20"/>
          <w:lang w:val="es-MX"/>
        </w:rPr>
      </w:pPr>
      <w:r w:rsidRPr="00CD7FF3">
        <w:rPr>
          <w:rFonts w:ascii="Cambria" w:eastAsia="Times New Roman" w:hAnsi="Cambria" w:cs="Times New Roman"/>
          <w:b/>
          <w:szCs w:val="20"/>
          <w:lang w:val="es-MX"/>
        </w:rPr>
        <w:t>“AÑO DEL BICENTENARIO DEL PERÚ: DOSCIENTOS AÑOS DE INDEPENDENCIA”</w:t>
      </w:r>
    </w:p>
    <w:p w14:paraId="5BEDE35C" w14:textId="77777777" w:rsidR="00CD7FF3" w:rsidRPr="00CD7FF3" w:rsidRDefault="00CD7FF3" w:rsidP="00CD7FF3">
      <w:pPr>
        <w:widowControl/>
        <w:tabs>
          <w:tab w:val="left" w:pos="5250"/>
          <w:tab w:val="right" w:pos="10800"/>
        </w:tabs>
        <w:autoSpaceDE/>
        <w:autoSpaceDN/>
        <w:ind w:right="1075"/>
        <w:rPr>
          <w:rFonts w:ascii="Cambria" w:eastAsia="Calibri" w:hAnsi="Cambria" w:cs="Times New Roman"/>
          <w:b/>
          <w:szCs w:val="20"/>
          <w:u w:val="single"/>
          <w:lang w:val="es-MX"/>
        </w:rPr>
      </w:pPr>
    </w:p>
    <w:p w14:paraId="503821C1" w14:textId="77777777" w:rsidR="00CD7FF3" w:rsidRPr="00CD7FF3" w:rsidRDefault="00CD7FF3" w:rsidP="00CD7FF3">
      <w:pPr>
        <w:widowControl/>
        <w:tabs>
          <w:tab w:val="left" w:pos="5250"/>
          <w:tab w:val="right" w:pos="10800"/>
        </w:tabs>
        <w:autoSpaceDE/>
        <w:autoSpaceDN/>
        <w:ind w:left="851" w:right="1075"/>
        <w:rPr>
          <w:rFonts w:ascii="Cambria" w:eastAsia="Calibri" w:hAnsi="Cambria" w:cs="Times New Roman"/>
          <w:b/>
          <w:szCs w:val="20"/>
          <w:u w:val="single"/>
          <w:lang w:val="es-PE"/>
        </w:rPr>
      </w:pPr>
    </w:p>
    <w:p w14:paraId="1473C115" w14:textId="77777777" w:rsidR="00CD7FF3" w:rsidRPr="00E43CAD" w:rsidRDefault="00CD7FF3" w:rsidP="00CD7FF3">
      <w:pPr>
        <w:widowControl/>
        <w:tabs>
          <w:tab w:val="left" w:pos="5250"/>
          <w:tab w:val="right" w:pos="10800"/>
        </w:tabs>
        <w:autoSpaceDE/>
        <w:autoSpaceDN/>
        <w:ind w:left="851" w:right="1075"/>
        <w:rPr>
          <w:rFonts w:ascii="Cambria" w:eastAsia="Times New Roman" w:hAnsi="Cambria" w:cs="Times New Roman"/>
          <w:sz w:val="18"/>
          <w:szCs w:val="20"/>
        </w:rPr>
      </w:pPr>
      <w:r w:rsidRPr="00E43CAD">
        <w:rPr>
          <w:rFonts w:ascii="Cambria" w:eastAsia="Calibri" w:hAnsi="Cambria" w:cs="Times New Roman"/>
          <w:b/>
          <w:szCs w:val="20"/>
          <w:u w:val="single"/>
        </w:rPr>
        <w:t xml:space="preserve">NFORME Nº </w:t>
      </w:r>
      <w:proofErr w:type="gramStart"/>
      <w:r w:rsidRPr="00E43CAD">
        <w:rPr>
          <w:rFonts w:ascii="Cambria" w:eastAsia="Calibri" w:hAnsi="Cambria" w:cs="Times New Roman"/>
          <w:b/>
          <w:szCs w:val="20"/>
          <w:u w:val="single"/>
        </w:rPr>
        <w:t>00..</w:t>
      </w:r>
      <w:proofErr w:type="gramEnd"/>
      <w:r w:rsidRPr="00E43CAD">
        <w:rPr>
          <w:rFonts w:ascii="Cambria" w:eastAsia="Calibri" w:hAnsi="Cambria" w:cs="Times New Roman"/>
          <w:b/>
          <w:szCs w:val="20"/>
          <w:u w:val="single"/>
        </w:rPr>
        <w:t xml:space="preserve">-DC- IE ……. -…… /……. </w:t>
      </w:r>
    </w:p>
    <w:p w14:paraId="37C2FF8C" w14:textId="77777777" w:rsidR="00CD7FF3" w:rsidRPr="00CD7FF3" w:rsidRDefault="00CD7FF3" w:rsidP="00CD7FF3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8880"/>
        </w:tabs>
        <w:autoSpaceDE/>
        <w:autoSpaceDN/>
        <w:ind w:left="851" w:right="1075"/>
        <w:rPr>
          <w:rFonts w:ascii="Cambria" w:eastAsia="Calibri" w:hAnsi="Cambria" w:cs="Times New Roman"/>
          <w:szCs w:val="20"/>
          <w:lang w:val="es-PE"/>
        </w:rPr>
      </w:pPr>
      <w:r w:rsidRPr="00CD7FF3">
        <w:rPr>
          <w:rFonts w:ascii="Cambria" w:eastAsia="Calibri" w:hAnsi="Cambria" w:cs="Times New Roman"/>
          <w:b/>
          <w:szCs w:val="20"/>
          <w:lang w:val="es-PE"/>
        </w:rPr>
        <w:t xml:space="preserve">AL </w:t>
      </w:r>
      <w:r w:rsidRPr="00CD7FF3">
        <w:rPr>
          <w:rFonts w:ascii="Cambria" w:eastAsia="Calibri" w:hAnsi="Cambria" w:cs="Times New Roman"/>
          <w:szCs w:val="20"/>
          <w:lang w:val="es-PE"/>
        </w:rPr>
        <w:tab/>
        <w:t xml:space="preserve">        </w:t>
      </w:r>
      <w:proofErr w:type="gramStart"/>
      <w:r w:rsidRPr="00CD7FF3">
        <w:rPr>
          <w:rFonts w:ascii="Cambria" w:eastAsia="Calibri" w:hAnsi="Cambria" w:cs="Times New Roman"/>
          <w:szCs w:val="20"/>
          <w:lang w:val="es-PE"/>
        </w:rPr>
        <w:t xml:space="preserve">  :</w:t>
      </w:r>
      <w:proofErr w:type="gramEnd"/>
      <w:r w:rsidRPr="00CD7FF3">
        <w:rPr>
          <w:rFonts w:ascii="Cambria" w:eastAsia="Calibri" w:hAnsi="Cambria" w:cs="Times New Roman"/>
          <w:szCs w:val="20"/>
          <w:lang w:val="es-PE"/>
        </w:rPr>
        <w:t xml:space="preserve"> PROF.</w:t>
      </w:r>
      <w:r w:rsidRPr="00CD7FF3">
        <w:rPr>
          <w:rFonts w:ascii="Cambria" w:eastAsia="Calibri" w:hAnsi="Cambria" w:cs="Times New Roman"/>
          <w:szCs w:val="20"/>
          <w:lang w:val="es-PE"/>
        </w:rPr>
        <w:tab/>
      </w:r>
    </w:p>
    <w:p w14:paraId="4ED26B2F" w14:textId="77777777" w:rsidR="00CD7FF3" w:rsidRPr="00CD7FF3" w:rsidRDefault="00CD7FF3" w:rsidP="00CD7FF3">
      <w:pPr>
        <w:widowControl/>
        <w:autoSpaceDE/>
        <w:autoSpaceDN/>
        <w:ind w:left="851" w:right="1075"/>
        <w:rPr>
          <w:rFonts w:ascii="Cambria" w:eastAsia="Calibri" w:hAnsi="Cambria" w:cs="Times New Roman"/>
          <w:szCs w:val="20"/>
          <w:lang w:val="es-PE"/>
        </w:rPr>
      </w:pPr>
      <w:r w:rsidRPr="00CD7FF3">
        <w:rPr>
          <w:rFonts w:ascii="Cambria" w:eastAsia="Calibri" w:hAnsi="Cambria" w:cs="Times New Roman"/>
          <w:szCs w:val="20"/>
          <w:lang w:val="es-PE"/>
        </w:rPr>
        <w:t xml:space="preserve">                       DIECTOR DE LA I.E. N°</w:t>
      </w:r>
    </w:p>
    <w:p w14:paraId="7966D54B" w14:textId="77777777" w:rsidR="00CD7FF3" w:rsidRPr="00CD7FF3" w:rsidRDefault="00CD7FF3" w:rsidP="00CD7FF3">
      <w:pPr>
        <w:widowControl/>
        <w:autoSpaceDE/>
        <w:autoSpaceDN/>
        <w:ind w:left="851" w:right="1075"/>
        <w:rPr>
          <w:rFonts w:ascii="Cambria" w:eastAsia="Calibri" w:hAnsi="Cambria" w:cs="Times New Roman"/>
          <w:szCs w:val="20"/>
          <w:lang w:val="es-PE"/>
        </w:rPr>
      </w:pPr>
      <w:r w:rsidRPr="00CD7FF3">
        <w:rPr>
          <w:rFonts w:ascii="Cambria" w:eastAsia="Calibri" w:hAnsi="Cambria" w:cs="Times New Roman"/>
          <w:b/>
          <w:szCs w:val="20"/>
          <w:lang w:val="es-PE"/>
        </w:rPr>
        <w:t>DE</w:t>
      </w:r>
      <w:r w:rsidRPr="00CD7FF3">
        <w:rPr>
          <w:rFonts w:ascii="Cambria" w:eastAsia="Calibri" w:hAnsi="Cambria" w:cs="Times New Roman"/>
          <w:szCs w:val="20"/>
          <w:lang w:val="es-PE"/>
        </w:rPr>
        <w:t xml:space="preserve">              </w:t>
      </w:r>
      <w:proofErr w:type="gramStart"/>
      <w:r w:rsidRPr="00CD7FF3">
        <w:rPr>
          <w:rFonts w:ascii="Cambria" w:eastAsia="Calibri" w:hAnsi="Cambria" w:cs="Times New Roman"/>
          <w:szCs w:val="20"/>
          <w:lang w:val="es-PE"/>
        </w:rPr>
        <w:t xml:space="preserve">  :</w:t>
      </w:r>
      <w:proofErr w:type="gramEnd"/>
      <w:r w:rsidRPr="00CD7FF3">
        <w:rPr>
          <w:rFonts w:ascii="Cambria" w:eastAsia="Calibri" w:hAnsi="Cambria" w:cs="Times New Roman"/>
          <w:szCs w:val="20"/>
          <w:lang w:val="es-PE"/>
        </w:rPr>
        <w:t xml:space="preserve"> </w:t>
      </w:r>
    </w:p>
    <w:p w14:paraId="79119BAC" w14:textId="77777777" w:rsidR="00CD7FF3" w:rsidRPr="00CD7FF3" w:rsidRDefault="00CD7FF3" w:rsidP="00CD7FF3">
      <w:pPr>
        <w:widowControl/>
        <w:autoSpaceDE/>
        <w:autoSpaceDN/>
        <w:ind w:left="851" w:right="1075"/>
        <w:rPr>
          <w:rFonts w:ascii="Cambria" w:eastAsia="Calibri" w:hAnsi="Cambria" w:cs="Times New Roman"/>
          <w:szCs w:val="20"/>
          <w:lang w:val="es-PE"/>
        </w:rPr>
      </w:pPr>
      <w:r w:rsidRPr="00CD7FF3">
        <w:rPr>
          <w:rFonts w:ascii="Cambria" w:eastAsia="Calibri" w:hAnsi="Cambria" w:cs="Times New Roman"/>
          <w:b/>
          <w:szCs w:val="20"/>
          <w:lang w:val="es-PE"/>
        </w:rPr>
        <w:t xml:space="preserve">                       </w:t>
      </w:r>
      <w:r w:rsidRPr="00CD7FF3">
        <w:rPr>
          <w:rFonts w:ascii="Cambria" w:eastAsia="Calibri" w:hAnsi="Cambria" w:cs="Times New Roman"/>
          <w:szCs w:val="20"/>
          <w:lang w:val="es-PE"/>
        </w:rPr>
        <w:t xml:space="preserve">DOCENTE DEL AREA DE MATEMÁTICA </w:t>
      </w:r>
    </w:p>
    <w:p w14:paraId="338E1863" w14:textId="745AEB57" w:rsidR="00CD7FF3" w:rsidRPr="00CD7FF3" w:rsidRDefault="00CD7FF3" w:rsidP="00CD7FF3">
      <w:pPr>
        <w:widowControl/>
        <w:autoSpaceDE/>
        <w:autoSpaceDN/>
        <w:ind w:left="851" w:right="1075"/>
        <w:rPr>
          <w:rFonts w:ascii="Cambria" w:eastAsia="Calibri" w:hAnsi="Cambria" w:cs="Times New Roman"/>
          <w:sz w:val="18"/>
          <w:szCs w:val="20"/>
          <w:lang w:val="es-PE"/>
        </w:rPr>
      </w:pPr>
      <w:r w:rsidRPr="00CD7FF3">
        <w:rPr>
          <w:rFonts w:ascii="Cambria" w:eastAsia="Calibri" w:hAnsi="Cambria" w:cs="Times New Roman"/>
          <w:b/>
          <w:szCs w:val="20"/>
          <w:lang w:val="es-PE"/>
        </w:rPr>
        <w:t xml:space="preserve">ASUNTO     </w:t>
      </w:r>
      <w:proofErr w:type="gramStart"/>
      <w:r w:rsidRPr="00CD7FF3">
        <w:rPr>
          <w:rFonts w:ascii="Cambria" w:eastAsia="Calibri" w:hAnsi="Cambria" w:cs="Times New Roman"/>
          <w:b/>
          <w:szCs w:val="20"/>
          <w:lang w:val="es-PE"/>
        </w:rPr>
        <w:t xml:space="preserve">  </w:t>
      </w:r>
      <w:r w:rsidRPr="00CD7FF3">
        <w:rPr>
          <w:rFonts w:ascii="Cambria" w:eastAsia="Calibri" w:hAnsi="Cambria" w:cs="Times New Roman"/>
          <w:szCs w:val="20"/>
          <w:lang w:val="es-PE"/>
        </w:rPr>
        <w:t>:</w:t>
      </w:r>
      <w:proofErr w:type="gramEnd"/>
      <w:r w:rsidRPr="00CD7FF3">
        <w:rPr>
          <w:rFonts w:ascii="Cambria" w:eastAsia="Calibri" w:hAnsi="Cambria" w:cs="Times New Roman"/>
          <w:szCs w:val="20"/>
          <w:lang w:val="es-PE"/>
        </w:rPr>
        <w:t xml:space="preserve"> </w:t>
      </w:r>
      <w:r w:rsidRPr="00CD7FF3">
        <w:rPr>
          <w:rFonts w:ascii="Cambria" w:eastAsia="Calibri" w:hAnsi="Cambria" w:cs="Times New Roman"/>
          <w:sz w:val="18"/>
          <w:szCs w:val="20"/>
          <w:lang w:val="es-PE"/>
        </w:rPr>
        <w:t>INFORMA ACTIVIDADES DE</w:t>
      </w:r>
      <w:r w:rsidR="00E43CAD">
        <w:rPr>
          <w:rFonts w:ascii="Cambria" w:eastAsia="Calibri" w:hAnsi="Cambria" w:cs="Times New Roman"/>
          <w:sz w:val="18"/>
          <w:szCs w:val="20"/>
          <w:lang w:val="es-PE"/>
        </w:rPr>
        <w:t>L TRABAJO REMOTO DEL MES DE JUNIO</w:t>
      </w:r>
    </w:p>
    <w:p w14:paraId="6D4A4E07" w14:textId="39533870" w:rsidR="00CD7FF3" w:rsidRPr="00CD7FF3" w:rsidRDefault="00CD7FF3" w:rsidP="00CD7FF3">
      <w:pPr>
        <w:widowControl/>
        <w:autoSpaceDE/>
        <w:autoSpaceDN/>
        <w:ind w:left="851" w:right="1075"/>
        <w:rPr>
          <w:rFonts w:ascii="Cambria" w:eastAsia="Calibri" w:hAnsi="Cambria" w:cs="Times New Roman"/>
          <w:b/>
          <w:szCs w:val="20"/>
          <w:lang w:val="es-PE"/>
        </w:rPr>
      </w:pPr>
      <w:r w:rsidRPr="00CD7FF3">
        <w:rPr>
          <w:rFonts w:ascii="Cambria" w:eastAsia="Calibri" w:hAnsi="Cambria" w:cs="Times New Roman"/>
          <w:b/>
          <w:szCs w:val="20"/>
          <w:lang w:val="es-PE"/>
        </w:rPr>
        <w:t>REFERENCIA</w:t>
      </w:r>
      <w:r w:rsidRPr="00CD7FF3">
        <w:rPr>
          <w:rFonts w:ascii="Cambria" w:eastAsia="Calibri" w:hAnsi="Cambria" w:cs="Times New Roman"/>
          <w:szCs w:val="20"/>
          <w:lang w:val="es-PE"/>
        </w:rPr>
        <w:t xml:space="preserve">: </w:t>
      </w:r>
      <w:r w:rsidR="00E63956" w:rsidRPr="00E63956">
        <w:rPr>
          <w:rFonts w:ascii="Cambria" w:eastAsia="Calibri" w:hAnsi="Cambria" w:cs="Times New Roman"/>
          <w:szCs w:val="20"/>
          <w:lang w:val="es-PE"/>
        </w:rPr>
        <w:t>RVM N° 155-2021-MINEDU, Disposiciones para el trabajo remoto de los profesores que asegure el desarrollo del servicio educativo no presencial de las instituciones y programas educativos públicos, frente al brote del COVID-19</w:t>
      </w:r>
    </w:p>
    <w:p w14:paraId="56A047FF" w14:textId="0795CEF7" w:rsidR="00CD7FF3" w:rsidRPr="00CD7FF3" w:rsidRDefault="00CD7FF3" w:rsidP="00CD7FF3">
      <w:pPr>
        <w:widowControl/>
        <w:autoSpaceDE/>
        <w:autoSpaceDN/>
        <w:ind w:left="851" w:right="1075"/>
        <w:rPr>
          <w:rFonts w:ascii="Cambria" w:eastAsia="Calibri" w:hAnsi="Cambria" w:cs="Times New Roman"/>
          <w:szCs w:val="20"/>
          <w:lang w:val="es-PE"/>
        </w:rPr>
      </w:pPr>
      <w:r w:rsidRPr="00CD7FF3">
        <w:rPr>
          <w:rFonts w:ascii="Cambria" w:eastAsia="Calibri" w:hAnsi="Cambria" w:cs="Times New Roman"/>
          <w:b/>
          <w:szCs w:val="20"/>
          <w:lang w:val="es-PE"/>
        </w:rPr>
        <w:t>FECHA</w:t>
      </w:r>
      <w:r w:rsidR="00E43CAD">
        <w:rPr>
          <w:rFonts w:ascii="Cambria" w:eastAsia="Calibri" w:hAnsi="Cambria" w:cs="Times New Roman"/>
          <w:szCs w:val="20"/>
          <w:lang w:val="es-PE"/>
        </w:rPr>
        <w:t xml:space="preserve">        </w:t>
      </w:r>
      <w:proofErr w:type="gramStart"/>
      <w:r w:rsidR="00E43CAD">
        <w:rPr>
          <w:rFonts w:ascii="Cambria" w:eastAsia="Calibri" w:hAnsi="Cambria" w:cs="Times New Roman"/>
          <w:szCs w:val="20"/>
          <w:lang w:val="es-PE"/>
        </w:rPr>
        <w:t xml:space="preserve">  :</w:t>
      </w:r>
      <w:proofErr w:type="gramEnd"/>
      <w:r w:rsidR="00E43CAD">
        <w:rPr>
          <w:rFonts w:ascii="Cambria" w:eastAsia="Calibri" w:hAnsi="Cambria" w:cs="Times New Roman"/>
          <w:szCs w:val="20"/>
          <w:lang w:val="es-PE"/>
        </w:rPr>
        <w:t xml:space="preserve"> MIÉRCOLES 30 DE  JUNIO</w:t>
      </w:r>
      <w:r w:rsidRPr="00CD7FF3">
        <w:rPr>
          <w:rFonts w:ascii="Cambria" w:eastAsia="Calibri" w:hAnsi="Cambria" w:cs="Times New Roman"/>
          <w:szCs w:val="20"/>
          <w:lang w:val="es-PE"/>
        </w:rPr>
        <w:t xml:space="preserve"> DEL 2021</w:t>
      </w:r>
    </w:p>
    <w:p w14:paraId="5DF6D960" w14:textId="77777777" w:rsidR="00CD7FF3" w:rsidRPr="00CD7FF3" w:rsidRDefault="00CD7FF3" w:rsidP="00CD7FF3">
      <w:pPr>
        <w:widowControl/>
        <w:autoSpaceDE/>
        <w:autoSpaceDN/>
        <w:spacing w:after="200" w:line="276" w:lineRule="auto"/>
        <w:ind w:left="851" w:right="1075"/>
        <w:rPr>
          <w:rFonts w:ascii="Cambria" w:eastAsia="Calibri" w:hAnsi="Cambria" w:cs="Arial"/>
          <w:szCs w:val="20"/>
          <w:lang w:val="es-PE"/>
        </w:rPr>
      </w:pPr>
      <w:r w:rsidRPr="00CD7FF3">
        <w:rPr>
          <w:rFonts w:ascii="Cambria" w:eastAsia="Calibri" w:hAnsi="Cambria" w:cs="Arial"/>
          <w:szCs w:val="20"/>
          <w:lang w:val="es-PE"/>
        </w:rPr>
        <w:t>_________________________________________________________________________________________</w:t>
      </w:r>
    </w:p>
    <w:p w14:paraId="69AB91EF" w14:textId="22393B5F" w:rsidR="00CD7FF3" w:rsidRPr="00CD7FF3" w:rsidRDefault="00E63956" w:rsidP="00CD7FF3">
      <w:pPr>
        <w:widowControl/>
        <w:autoSpaceDE/>
        <w:autoSpaceDN/>
        <w:spacing w:line="360" w:lineRule="auto"/>
        <w:ind w:left="851" w:right="1075"/>
        <w:rPr>
          <w:rFonts w:ascii="Cambria" w:eastAsia="Times New Roman" w:hAnsi="Cambria" w:cs="Times New Roman"/>
          <w:szCs w:val="20"/>
          <w:lang w:val="es-PE" w:eastAsia="es-ES"/>
        </w:rPr>
      </w:pPr>
      <w:r w:rsidRPr="00E63956">
        <w:rPr>
          <w:rFonts w:ascii="Cambria" w:eastAsia="Times New Roman" w:hAnsi="Cambria" w:cs="Arial"/>
          <w:szCs w:val="20"/>
          <w:lang w:val="es-PE" w:eastAsia="es-ES"/>
        </w:rPr>
        <w:t>Tengo el agrado de dirigirme a usted, en atención a la norma de la referencia, Resolución Viceministerial N° 155-2021-MINEDU que aprueba el documento normativo denominado Aprobar el documento normativo denominado “Disposiciones para el trabajo de los profesores y auxiliares de educación que aseguren el desarrollo del servicio educativo de las instituciones y programas educativos públicos, frente al brote del COVID-19”, y que aprueba el formato denominado “INFORME MENSUAL DE LAS ACTIVIDADES REALIZADAS”, a partir del mes de junio 2021.</w:t>
      </w:r>
    </w:p>
    <w:p w14:paraId="4A7944C6" w14:textId="1D75762F" w:rsidR="00016A07" w:rsidRPr="00E63956" w:rsidRDefault="00CD7FF3" w:rsidP="00E63956">
      <w:pPr>
        <w:widowControl/>
        <w:autoSpaceDE/>
        <w:autoSpaceDN/>
        <w:ind w:left="851" w:right="1075"/>
        <w:jc w:val="right"/>
        <w:rPr>
          <w:rFonts w:ascii="Cambria" w:eastAsia="Times New Roman" w:hAnsi="Cambria" w:cs="Times New Roman"/>
          <w:b/>
          <w:szCs w:val="20"/>
          <w:lang w:val="es-PE" w:eastAsia="es-ES"/>
        </w:rPr>
      </w:pPr>
      <w:r w:rsidRPr="00CD7FF3">
        <w:rPr>
          <w:rFonts w:ascii="Cambria" w:eastAsia="Times New Roman" w:hAnsi="Cambria" w:cs="Times New Roman"/>
          <w:szCs w:val="20"/>
          <w:lang w:val="es-PE" w:eastAsia="es-ES"/>
        </w:rPr>
        <w:t xml:space="preserve">                                                                                           </w:t>
      </w:r>
      <w:r w:rsidR="00E63956">
        <w:rPr>
          <w:rFonts w:ascii="Cambria" w:eastAsia="Times New Roman" w:hAnsi="Cambria" w:cs="Times New Roman"/>
          <w:szCs w:val="20"/>
          <w:lang w:val="es-PE" w:eastAsia="es-ES"/>
        </w:rPr>
        <w:t xml:space="preserve">                         </w:t>
      </w:r>
    </w:p>
    <w:p w14:paraId="5B073548" w14:textId="77777777" w:rsidR="00CD7FF3" w:rsidRPr="00CD7FF3" w:rsidRDefault="00CD7FF3" w:rsidP="00CD7FF3">
      <w:pPr>
        <w:pStyle w:val="Prrafodelista"/>
        <w:numPr>
          <w:ilvl w:val="0"/>
          <w:numId w:val="2"/>
        </w:numPr>
        <w:tabs>
          <w:tab w:val="left" w:pos="565"/>
          <w:tab w:val="left" w:pos="566"/>
        </w:tabs>
        <w:spacing w:line="273" w:lineRule="auto"/>
        <w:ind w:right="6064"/>
        <w:jc w:val="left"/>
        <w:rPr>
          <w:rFonts w:ascii="Calibri"/>
          <w:b/>
        </w:rPr>
      </w:pPr>
      <w:r w:rsidRPr="00CD7FF3">
        <w:rPr>
          <w:rFonts w:ascii="Bodoni MT Black" w:hAnsi="Bodoni MT Black"/>
          <w:b/>
        </w:rPr>
        <w:t xml:space="preserve">DATOS </w:t>
      </w:r>
      <w:r w:rsidR="00EB4E15" w:rsidRPr="00CD7FF3">
        <w:rPr>
          <w:rFonts w:ascii="Bodoni MT Black" w:hAnsi="Bodoni MT Black"/>
          <w:b/>
        </w:rPr>
        <w:t>GENERALES</w:t>
      </w:r>
      <w:r w:rsidR="00EB4E15" w:rsidRPr="00CD7FF3">
        <w:rPr>
          <w:rFonts w:ascii="Calibri"/>
          <w:b/>
          <w:spacing w:val="1"/>
        </w:rPr>
        <w:t xml:space="preserve"> </w:t>
      </w:r>
    </w:p>
    <w:p w14:paraId="74C1FB97" w14:textId="7A643ED4" w:rsidR="000418CF" w:rsidRDefault="000418CF" w:rsidP="00CD7FF3">
      <w:pPr>
        <w:pStyle w:val="Prrafodelista"/>
        <w:tabs>
          <w:tab w:val="left" w:pos="565"/>
          <w:tab w:val="left" w:pos="566"/>
        </w:tabs>
        <w:spacing w:line="273" w:lineRule="auto"/>
        <w:ind w:left="565" w:right="6064" w:firstLine="0"/>
        <w:jc w:val="center"/>
        <w:rPr>
          <w:rFonts w:ascii="Calibri"/>
          <w:b/>
          <w:sz w:val="16"/>
        </w:rPr>
      </w:pPr>
    </w:p>
    <w:tbl>
      <w:tblPr>
        <w:tblStyle w:val="Tablaconcuadrcula"/>
        <w:tblW w:w="9918" w:type="dxa"/>
        <w:jc w:val="center"/>
        <w:tblBorders>
          <w:top w:val="single" w:sz="24" w:space="0" w:color="002060"/>
          <w:left w:val="single" w:sz="24" w:space="0" w:color="002060"/>
          <w:bottom w:val="single" w:sz="24" w:space="0" w:color="002060"/>
          <w:right w:val="single" w:sz="24" w:space="0" w:color="002060"/>
          <w:insideH w:val="single" w:sz="24" w:space="0" w:color="002060"/>
          <w:insideV w:val="single" w:sz="24" w:space="0" w:color="002060"/>
        </w:tblBorders>
        <w:tblLayout w:type="fixed"/>
        <w:tblLook w:val="0400" w:firstRow="0" w:lastRow="0" w:firstColumn="0" w:lastColumn="0" w:noHBand="0" w:noVBand="1"/>
      </w:tblPr>
      <w:tblGrid>
        <w:gridCol w:w="1979"/>
        <w:gridCol w:w="3402"/>
        <w:gridCol w:w="1701"/>
        <w:gridCol w:w="2836"/>
      </w:tblGrid>
      <w:tr w:rsidR="00016A07" w:rsidRPr="00016A07" w14:paraId="236A6EE3" w14:textId="77777777" w:rsidTr="00016A07">
        <w:trPr>
          <w:jc w:val="center"/>
        </w:trPr>
        <w:tc>
          <w:tcPr>
            <w:tcW w:w="1979" w:type="dxa"/>
            <w:shd w:val="clear" w:color="auto" w:fill="D99594" w:themeFill="accent2" w:themeFillTint="99"/>
          </w:tcPr>
          <w:p w14:paraId="7C216E4E" w14:textId="77777777" w:rsidR="00016A07" w:rsidRPr="00016A07" w:rsidRDefault="00016A07" w:rsidP="00016A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Cambria" w:eastAsia="Arial" w:hAnsi="Cambria" w:cs="Arial"/>
                <w:b/>
                <w:bCs/>
                <w:color w:val="000000"/>
                <w:lang w:val="es-PE"/>
              </w:rPr>
            </w:pPr>
            <w:r w:rsidRPr="00016A07">
              <w:rPr>
                <w:rFonts w:ascii="Cambria" w:eastAsia="Arial" w:hAnsi="Cambria" w:cs="Arial"/>
                <w:b/>
                <w:bCs/>
                <w:color w:val="000000"/>
                <w:lang w:val="es-PE"/>
              </w:rPr>
              <w:t>DRE/GRE</w:t>
            </w:r>
          </w:p>
        </w:tc>
        <w:tc>
          <w:tcPr>
            <w:tcW w:w="3402" w:type="dxa"/>
          </w:tcPr>
          <w:p w14:paraId="2991A3D8" w14:textId="77777777" w:rsidR="00016A07" w:rsidRPr="00016A07" w:rsidRDefault="00016A07" w:rsidP="00016A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Cambria" w:eastAsia="Arial" w:hAnsi="Cambria" w:cs="Arial"/>
                <w:color w:val="000000"/>
                <w:lang w:val="es-PE"/>
              </w:rPr>
            </w:pPr>
            <w:r w:rsidRPr="00016A07">
              <w:rPr>
                <w:rFonts w:ascii="Cambria" w:eastAsia="Arial" w:hAnsi="Cambria" w:cs="Arial"/>
                <w:color w:val="000000"/>
                <w:lang w:val="es-PE"/>
              </w:rPr>
              <w:t xml:space="preserve">La Libertad </w:t>
            </w:r>
          </w:p>
        </w:tc>
        <w:tc>
          <w:tcPr>
            <w:tcW w:w="1701" w:type="dxa"/>
            <w:shd w:val="clear" w:color="auto" w:fill="D99594" w:themeFill="accent2" w:themeFillTint="99"/>
          </w:tcPr>
          <w:p w14:paraId="53475289" w14:textId="77777777" w:rsidR="00016A07" w:rsidRPr="00016A07" w:rsidRDefault="00016A07" w:rsidP="00016A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Cambria" w:eastAsia="Arial" w:hAnsi="Cambria" w:cs="Arial"/>
                <w:b/>
                <w:bCs/>
                <w:color w:val="000000"/>
                <w:lang w:val="es-PE"/>
              </w:rPr>
            </w:pPr>
            <w:r w:rsidRPr="00016A07">
              <w:rPr>
                <w:rFonts w:ascii="Cambria" w:eastAsia="Arial" w:hAnsi="Cambria" w:cs="Arial"/>
                <w:b/>
                <w:bCs/>
                <w:color w:val="000000"/>
                <w:lang w:val="es-PE"/>
              </w:rPr>
              <w:t>UGEL</w:t>
            </w:r>
          </w:p>
        </w:tc>
        <w:tc>
          <w:tcPr>
            <w:tcW w:w="2836" w:type="dxa"/>
          </w:tcPr>
          <w:p w14:paraId="72362D08" w14:textId="77777777" w:rsidR="00016A07" w:rsidRPr="00016A07" w:rsidRDefault="00016A07" w:rsidP="00016A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Cambria" w:eastAsia="Arial" w:hAnsi="Cambria" w:cs="Arial"/>
                <w:color w:val="000000"/>
                <w:lang w:val="es-PE"/>
              </w:rPr>
            </w:pPr>
          </w:p>
        </w:tc>
      </w:tr>
      <w:tr w:rsidR="00016A07" w:rsidRPr="00016A07" w14:paraId="77C324EE" w14:textId="77777777" w:rsidTr="00016A07">
        <w:trPr>
          <w:jc w:val="center"/>
        </w:trPr>
        <w:tc>
          <w:tcPr>
            <w:tcW w:w="1979" w:type="dxa"/>
            <w:shd w:val="clear" w:color="auto" w:fill="D99594" w:themeFill="accent2" w:themeFillTint="99"/>
          </w:tcPr>
          <w:p w14:paraId="452CD25B" w14:textId="77777777" w:rsidR="00016A07" w:rsidRPr="00016A07" w:rsidRDefault="00016A07" w:rsidP="00016A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Cambria" w:eastAsia="Arial" w:hAnsi="Cambria" w:cs="Arial"/>
                <w:b/>
                <w:bCs/>
                <w:color w:val="000000"/>
                <w:lang w:val="es-PE"/>
              </w:rPr>
            </w:pPr>
            <w:r w:rsidRPr="00016A07">
              <w:rPr>
                <w:rFonts w:ascii="Cambria" w:eastAsia="Arial" w:hAnsi="Cambria" w:cs="Arial"/>
                <w:b/>
                <w:bCs/>
                <w:color w:val="000000"/>
                <w:lang w:val="es-PE"/>
              </w:rPr>
              <w:t>Modalidad</w:t>
            </w:r>
          </w:p>
        </w:tc>
        <w:tc>
          <w:tcPr>
            <w:tcW w:w="3402" w:type="dxa"/>
          </w:tcPr>
          <w:p w14:paraId="638EC95E" w14:textId="77777777" w:rsidR="00016A07" w:rsidRPr="00016A07" w:rsidRDefault="00016A07" w:rsidP="00016A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Cambria" w:eastAsia="Arial" w:hAnsi="Cambria" w:cs="Arial"/>
                <w:color w:val="000000"/>
                <w:lang w:val="es-PE"/>
              </w:rPr>
            </w:pPr>
            <w:r w:rsidRPr="00016A07">
              <w:rPr>
                <w:rFonts w:ascii="Cambria" w:eastAsia="Arial" w:hAnsi="Cambria" w:cs="Arial"/>
                <w:color w:val="000000"/>
                <w:lang w:val="es-PE"/>
              </w:rPr>
              <w:t>EBR</w:t>
            </w:r>
          </w:p>
        </w:tc>
        <w:tc>
          <w:tcPr>
            <w:tcW w:w="1701" w:type="dxa"/>
            <w:shd w:val="clear" w:color="auto" w:fill="D99594" w:themeFill="accent2" w:themeFillTint="99"/>
          </w:tcPr>
          <w:p w14:paraId="77D012F5" w14:textId="77777777" w:rsidR="00016A07" w:rsidRPr="00016A07" w:rsidRDefault="00016A07" w:rsidP="00016A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Cambria" w:eastAsia="Arial" w:hAnsi="Cambria" w:cs="Arial"/>
                <w:b/>
                <w:bCs/>
                <w:color w:val="000000"/>
                <w:lang w:val="es-PE"/>
              </w:rPr>
            </w:pPr>
            <w:r w:rsidRPr="00016A07">
              <w:rPr>
                <w:rFonts w:ascii="Cambria" w:eastAsia="Arial" w:hAnsi="Cambria" w:cs="Arial"/>
                <w:b/>
                <w:bCs/>
                <w:color w:val="000000"/>
                <w:lang w:val="es-PE"/>
              </w:rPr>
              <w:t>Nivel</w:t>
            </w:r>
          </w:p>
        </w:tc>
        <w:tc>
          <w:tcPr>
            <w:tcW w:w="2836" w:type="dxa"/>
          </w:tcPr>
          <w:p w14:paraId="04742BDB" w14:textId="77777777" w:rsidR="00016A07" w:rsidRPr="00016A07" w:rsidRDefault="00016A07" w:rsidP="00016A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Cambria" w:eastAsia="Arial" w:hAnsi="Cambria" w:cs="Arial"/>
                <w:color w:val="000000"/>
                <w:lang w:val="es-PE"/>
              </w:rPr>
            </w:pPr>
            <w:r w:rsidRPr="00016A07">
              <w:rPr>
                <w:rFonts w:ascii="Cambria" w:eastAsia="Arial" w:hAnsi="Cambria" w:cs="Arial"/>
                <w:color w:val="000000"/>
                <w:lang w:val="es-PE"/>
              </w:rPr>
              <w:t xml:space="preserve">Secundaria </w:t>
            </w:r>
          </w:p>
        </w:tc>
      </w:tr>
      <w:tr w:rsidR="00016A07" w:rsidRPr="00016A07" w14:paraId="3DFCB09F" w14:textId="77777777" w:rsidTr="00016A07">
        <w:trPr>
          <w:jc w:val="center"/>
        </w:trPr>
        <w:tc>
          <w:tcPr>
            <w:tcW w:w="1979" w:type="dxa"/>
            <w:shd w:val="clear" w:color="auto" w:fill="D99594" w:themeFill="accent2" w:themeFillTint="99"/>
          </w:tcPr>
          <w:p w14:paraId="146CBD64" w14:textId="77777777" w:rsidR="00016A07" w:rsidRPr="00016A07" w:rsidRDefault="00016A07" w:rsidP="00016A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Cambria" w:eastAsia="Arial" w:hAnsi="Cambria" w:cs="Arial"/>
                <w:b/>
                <w:bCs/>
                <w:color w:val="000000"/>
                <w:lang w:val="es-PE"/>
              </w:rPr>
            </w:pPr>
            <w:r w:rsidRPr="00016A07">
              <w:rPr>
                <w:rFonts w:ascii="Cambria" w:eastAsia="Arial" w:hAnsi="Cambria" w:cs="Arial"/>
                <w:b/>
                <w:bCs/>
                <w:color w:val="000000"/>
                <w:lang w:val="es-PE"/>
              </w:rPr>
              <w:t>Docente</w:t>
            </w:r>
          </w:p>
        </w:tc>
        <w:tc>
          <w:tcPr>
            <w:tcW w:w="3402" w:type="dxa"/>
          </w:tcPr>
          <w:p w14:paraId="2AAA73C8" w14:textId="77777777" w:rsidR="00016A07" w:rsidRPr="00016A07" w:rsidRDefault="00016A07" w:rsidP="00016A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Cambria" w:eastAsia="Arial" w:hAnsi="Cambria" w:cs="Arial"/>
                <w:color w:val="000000"/>
                <w:lang w:val="es-PE"/>
              </w:rPr>
            </w:pPr>
          </w:p>
        </w:tc>
        <w:tc>
          <w:tcPr>
            <w:tcW w:w="1701" w:type="dxa"/>
            <w:shd w:val="clear" w:color="auto" w:fill="D99594" w:themeFill="accent2" w:themeFillTint="99"/>
          </w:tcPr>
          <w:p w14:paraId="682879F3" w14:textId="77777777" w:rsidR="00016A07" w:rsidRPr="00016A07" w:rsidRDefault="00016A07" w:rsidP="00016A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Cambria" w:eastAsia="Arial" w:hAnsi="Cambria" w:cs="Arial"/>
                <w:b/>
                <w:bCs/>
                <w:color w:val="000000"/>
                <w:lang w:val="es-PE"/>
              </w:rPr>
            </w:pPr>
            <w:r w:rsidRPr="00016A07">
              <w:rPr>
                <w:rFonts w:ascii="Cambria" w:eastAsia="Arial" w:hAnsi="Cambria" w:cs="Arial"/>
                <w:b/>
                <w:bCs/>
                <w:color w:val="000000"/>
                <w:lang w:val="es-PE"/>
              </w:rPr>
              <w:t>Especialidad</w:t>
            </w:r>
          </w:p>
        </w:tc>
        <w:tc>
          <w:tcPr>
            <w:tcW w:w="2836" w:type="dxa"/>
          </w:tcPr>
          <w:p w14:paraId="73DB4540" w14:textId="77777777" w:rsidR="00016A07" w:rsidRPr="00016A07" w:rsidRDefault="00016A07" w:rsidP="00016A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Cambria" w:eastAsia="Arial" w:hAnsi="Cambria" w:cs="Arial"/>
                <w:color w:val="000000"/>
                <w:lang w:val="es-PE"/>
              </w:rPr>
            </w:pPr>
            <w:r w:rsidRPr="00016A07">
              <w:rPr>
                <w:rFonts w:ascii="Cambria" w:eastAsia="Arial" w:hAnsi="Cambria" w:cs="Arial"/>
                <w:color w:val="000000"/>
                <w:lang w:val="es-PE"/>
              </w:rPr>
              <w:t xml:space="preserve">Matemática </w:t>
            </w:r>
          </w:p>
        </w:tc>
      </w:tr>
      <w:tr w:rsidR="00016A07" w:rsidRPr="00016A07" w14:paraId="125E7512" w14:textId="77777777" w:rsidTr="00016A07">
        <w:trPr>
          <w:jc w:val="center"/>
        </w:trPr>
        <w:tc>
          <w:tcPr>
            <w:tcW w:w="1979" w:type="dxa"/>
            <w:shd w:val="clear" w:color="auto" w:fill="D99594" w:themeFill="accent2" w:themeFillTint="99"/>
          </w:tcPr>
          <w:p w14:paraId="22108DB8" w14:textId="77777777" w:rsidR="00016A07" w:rsidRPr="00016A07" w:rsidRDefault="00016A07" w:rsidP="00016A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Cambria" w:eastAsia="Arial" w:hAnsi="Cambria" w:cs="Arial"/>
                <w:b/>
                <w:bCs/>
                <w:color w:val="000000"/>
                <w:lang w:val="es-PE"/>
              </w:rPr>
            </w:pPr>
            <w:r w:rsidRPr="00016A07">
              <w:rPr>
                <w:rFonts w:ascii="Cambria" w:eastAsia="Arial" w:hAnsi="Cambria" w:cs="Arial"/>
                <w:b/>
                <w:bCs/>
                <w:color w:val="000000"/>
                <w:lang w:val="es-PE"/>
              </w:rPr>
              <w:t>DNI</w:t>
            </w:r>
          </w:p>
        </w:tc>
        <w:tc>
          <w:tcPr>
            <w:tcW w:w="3402" w:type="dxa"/>
          </w:tcPr>
          <w:p w14:paraId="70198A08" w14:textId="77777777" w:rsidR="00016A07" w:rsidRPr="00016A07" w:rsidRDefault="00016A07" w:rsidP="00016A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Cambria" w:eastAsia="Arial" w:hAnsi="Cambria" w:cs="Arial"/>
                <w:color w:val="000000"/>
                <w:lang w:val="es-PE"/>
              </w:rPr>
            </w:pPr>
          </w:p>
        </w:tc>
        <w:tc>
          <w:tcPr>
            <w:tcW w:w="1701" w:type="dxa"/>
            <w:shd w:val="clear" w:color="auto" w:fill="D99594" w:themeFill="accent2" w:themeFillTint="99"/>
          </w:tcPr>
          <w:p w14:paraId="1ED14BF8" w14:textId="77777777" w:rsidR="00016A07" w:rsidRPr="00016A07" w:rsidRDefault="00016A07" w:rsidP="00016A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Cambria" w:eastAsia="Arial" w:hAnsi="Cambria" w:cs="Arial"/>
                <w:b/>
                <w:bCs/>
                <w:color w:val="000000"/>
                <w:lang w:val="es-PE"/>
              </w:rPr>
            </w:pPr>
            <w:r w:rsidRPr="00016A07">
              <w:rPr>
                <w:rFonts w:ascii="Cambria" w:eastAsia="Arial" w:hAnsi="Cambria" w:cs="Arial"/>
                <w:b/>
                <w:bCs/>
                <w:color w:val="000000"/>
                <w:lang w:val="es-PE"/>
              </w:rPr>
              <w:t>Mes y año</w:t>
            </w:r>
          </w:p>
        </w:tc>
        <w:tc>
          <w:tcPr>
            <w:tcW w:w="2836" w:type="dxa"/>
          </w:tcPr>
          <w:p w14:paraId="5E5C34B2" w14:textId="1BEA8A1C" w:rsidR="00016A07" w:rsidRPr="00016A07" w:rsidRDefault="00E43CAD" w:rsidP="00016A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Cambria" w:eastAsia="Arial" w:hAnsi="Cambria" w:cs="Arial"/>
                <w:color w:val="000000"/>
                <w:lang w:val="es-PE"/>
              </w:rPr>
            </w:pPr>
            <w:r>
              <w:rPr>
                <w:rFonts w:ascii="Cambria" w:eastAsia="Arial" w:hAnsi="Cambria" w:cs="Arial"/>
                <w:color w:val="000000"/>
                <w:lang w:val="es-PE"/>
              </w:rPr>
              <w:t xml:space="preserve">Junio </w:t>
            </w:r>
            <w:r w:rsidR="00016A07" w:rsidRPr="00016A07">
              <w:rPr>
                <w:rFonts w:ascii="Cambria" w:eastAsia="Arial" w:hAnsi="Cambria" w:cs="Arial"/>
                <w:color w:val="000000"/>
                <w:lang w:val="es-PE"/>
              </w:rPr>
              <w:t>- 2021</w:t>
            </w:r>
          </w:p>
        </w:tc>
      </w:tr>
      <w:tr w:rsidR="00016A07" w:rsidRPr="00016A07" w14:paraId="39FC243D" w14:textId="77777777" w:rsidTr="00016A07">
        <w:trPr>
          <w:jc w:val="center"/>
        </w:trPr>
        <w:tc>
          <w:tcPr>
            <w:tcW w:w="1979" w:type="dxa"/>
            <w:shd w:val="clear" w:color="auto" w:fill="D99594" w:themeFill="accent2" w:themeFillTint="99"/>
          </w:tcPr>
          <w:p w14:paraId="4CBDF64D" w14:textId="77777777" w:rsidR="00016A07" w:rsidRPr="00016A07" w:rsidRDefault="00016A07" w:rsidP="00016A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Cambria" w:eastAsia="Arial" w:hAnsi="Cambria" w:cs="Arial"/>
                <w:b/>
                <w:bCs/>
                <w:color w:val="000000"/>
                <w:lang w:val="es-PE"/>
              </w:rPr>
            </w:pPr>
            <w:r w:rsidRPr="00016A07">
              <w:rPr>
                <w:rFonts w:ascii="Cambria" w:eastAsia="Arial" w:hAnsi="Cambria" w:cs="Arial"/>
                <w:b/>
                <w:bCs/>
                <w:color w:val="000000"/>
                <w:lang w:val="es-PE"/>
              </w:rPr>
              <w:t>N° Celular</w:t>
            </w:r>
          </w:p>
        </w:tc>
        <w:tc>
          <w:tcPr>
            <w:tcW w:w="3402" w:type="dxa"/>
          </w:tcPr>
          <w:p w14:paraId="2E9EBBBE" w14:textId="77777777" w:rsidR="00016A07" w:rsidRPr="00016A07" w:rsidRDefault="00016A07" w:rsidP="00016A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Cambria" w:eastAsia="Arial" w:hAnsi="Cambria" w:cs="Arial"/>
                <w:color w:val="000000"/>
                <w:lang w:val="es-PE"/>
              </w:rPr>
            </w:pPr>
          </w:p>
        </w:tc>
        <w:tc>
          <w:tcPr>
            <w:tcW w:w="1701" w:type="dxa"/>
            <w:shd w:val="clear" w:color="auto" w:fill="D99594" w:themeFill="accent2" w:themeFillTint="99"/>
          </w:tcPr>
          <w:p w14:paraId="1A9544B6" w14:textId="77777777" w:rsidR="00016A07" w:rsidRPr="00016A07" w:rsidRDefault="00016A07" w:rsidP="00016A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Cambria" w:eastAsia="Arial" w:hAnsi="Cambria" w:cs="Arial"/>
                <w:b/>
                <w:bCs/>
                <w:color w:val="000000"/>
                <w:lang w:val="es-PE"/>
              </w:rPr>
            </w:pPr>
            <w:r w:rsidRPr="00016A07">
              <w:rPr>
                <w:rFonts w:ascii="Cambria" w:eastAsia="Arial" w:hAnsi="Cambria" w:cs="Arial"/>
                <w:b/>
                <w:bCs/>
                <w:color w:val="000000"/>
                <w:lang w:val="es-PE"/>
              </w:rPr>
              <w:t>@_mail</w:t>
            </w:r>
          </w:p>
        </w:tc>
        <w:tc>
          <w:tcPr>
            <w:tcW w:w="2836" w:type="dxa"/>
          </w:tcPr>
          <w:p w14:paraId="6B79C80A" w14:textId="77777777" w:rsidR="00016A07" w:rsidRPr="00016A07" w:rsidRDefault="00016A07" w:rsidP="00016A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Cambria" w:eastAsia="Arial" w:hAnsi="Cambria" w:cs="Arial"/>
                <w:color w:val="000000"/>
                <w:lang w:val="es-PE"/>
              </w:rPr>
            </w:pPr>
          </w:p>
        </w:tc>
      </w:tr>
      <w:tr w:rsidR="00016A07" w:rsidRPr="00016A07" w14:paraId="15F649FC" w14:textId="77777777" w:rsidTr="00016A07">
        <w:trPr>
          <w:jc w:val="center"/>
        </w:trPr>
        <w:tc>
          <w:tcPr>
            <w:tcW w:w="1979" w:type="dxa"/>
            <w:shd w:val="clear" w:color="auto" w:fill="D99594" w:themeFill="accent2" w:themeFillTint="99"/>
          </w:tcPr>
          <w:p w14:paraId="190714B3" w14:textId="77777777" w:rsidR="00016A07" w:rsidRPr="00016A07" w:rsidRDefault="00016A07" w:rsidP="00016A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Cambria" w:eastAsia="Arial" w:hAnsi="Cambria" w:cs="Arial"/>
                <w:b/>
                <w:bCs/>
                <w:color w:val="000000"/>
                <w:lang w:val="es-PE"/>
              </w:rPr>
            </w:pPr>
            <w:r w:rsidRPr="00016A07">
              <w:rPr>
                <w:rFonts w:ascii="Cambria" w:eastAsia="Arial" w:hAnsi="Cambria" w:cs="Arial"/>
                <w:b/>
                <w:bCs/>
                <w:color w:val="000000"/>
                <w:lang w:val="es-PE"/>
              </w:rPr>
              <w:t>Área</w:t>
            </w:r>
          </w:p>
        </w:tc>
        <w:tc>
          <w:tcPr>
            <w:tcW w:w="3402" w:type="dxa"/>
          </w:tcPr>
          <w:p w14:paraId="3FB1D704" w14:textId="77777777" w:rsidR="00016A07" w:rsidRPr="00016A07" w:rsidRDefault="00016A07" w:rsidP="00016A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Cambria" w:eastAsia="Arial" w:hAnsi="Cambria" w:cs="Arial"/>
                <w:color w:val="000000"/>
                <w:lang w:val="es-PE"/>
              </w:rPr>
            </w:pPr>
            <w:r w:rsidRPr="00016A07">
              <w:rPr>
                <w:rFonts w:ascii="Cambria" w:eastAsia="Arial" w:hAnsi="Cambria" w:cs="Arial"/>
                <w:color w:val="000000"/>
                <w:lang w:val="es-PE"/>
              </w:rPr>
              <w:t xml:space="preserve">Matemática </w:t>
            </w:r>
          </w:p>
        </w:tc>
        <w:tc>
          <w:tcPr>
            <w:tcW w:w="1701" w:type="dxa"/>
            <w:shd w:val="clear" w:color="auto" w:fill="D99594" w:themeFill="accent2" w:themeFillTint="99"/>
          </w:tcPr>
          <w:p w14:paraId="249292F1" w14:textId="77777777" w:rsidR="00016A07" w:rsidRPr="00016A07" w:rsidRDefault="00016A07" w:rsidP="00016A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Cambria" w:eastAsia="Arial" w:hAnsi="Cambria" w:cs="Arial"/>
                <w:b/>
                <w:bCs/>
                <w:color w:val="000000"/>
                <w:lang w:val="es-PE"/>
              </w:rPr>
            </w:pPr>
            <w:r w:rsidRPr="00016A07">
              <w:rPr>
                <w:rFonts w:ascii="Cambria" w:eastAsia="Arial" w:hAnsi="Cambria" w:cs="Arial"/>
                <w:b/>
                <w:bCs/>
                <w:color w:val="000000"/>
                <w:lang w:val="es-PE"/>
              </w:rPr>
              <w:t>Sección</w:t>
            </w:r>
          </w:p>
        </w:tc>
        <w:tc>
          <w:tcPr>
            <w:tcW w:w="2836" w:type="dxa"/>
          </w:tcPr>
          <w:p w14:paraId="261BDCE7" w14:textId="2362F170" w:rsidR="00016A07" w:rsidRPr="00016A07" w:rsidRDefault="00016A07" w:rsidP="00016A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Cambria" w:eastAsia="Arial" w:hAnsi="Cambria" w:cs="Arial"/>
                <w:color w:val="000000"/>
                <w:lang w:val="es-PE"/>
              </w:rPr>
            </w:pPr>
            <w:r w:rsidRPr="00016A07">
              <w:rPr>
                <w:rFonts w:ascii="Cambria" w:eastAsia="Arial" w:hAnsi="Cambria" w:cs="Arial"/>
                <w:color w:val="000000"/>
                <w:lang w:val="es-PE"/>
              </w:rPr>
              <w:t>5°</w:t>
            </w:r>
          </w:p>
        </w:tc>
      </w:tr>
    </w:tbl>
    <w:p w14:paraId="332E0FC8" w14:textId="77777777" w:rsidR="000418CF" w:rsidRDefault="000418CF">
      <w:pPr>
        <w:pStyle w:val="Textoindependiente"/>
        <w:spacing w:before="2"/>
        <w:rPr>
          <w:rFonts w:ascii="Calibri"/>
          <w:b/>
          <w:sz w:val="16"/>
        </w:rPr>
      </w:pPr>
    </w:p>
    <w:p w14:paraId="5B198A0C" w14:textId="77777777" w:rsidR="000418CF" w:rsidRDefault="000418CF">
      <w:pPr>
        <w:pStyle w:val="Textoindependiente"/>
        <w:spacing w:before="1"/>
        <w:rPr>
          <w:rFonts w:ascii="Calibri"/>
          <w:sz w:val="18"/>
        </w:rPr>
      </w:pPr>
    </w:p>
    <w:p w14:paraId="7DD1DBC0" w14:textId="77777777" w:rsidR="000418CF" w:rsidRPr="00AB12C4" w:rsidRDefault="00EB4E15">
      <w:pPr>
        <w:pStyle w:val="Prrafodelista"/>
        <w:numPr>
          <w:ilvl w:val="0"/>
          <w:numId w:val="2"/>
        </w:numPr>
        <w:tabs>
          <w:tab w:val="left" w:pos="565"/>
          <w:tab w:val="left" w:pos="566"/>
        </w:tabs>
        <w:spacing w:before="1" w:after="31"/>
        <w:ind w:hanging="412"/>
        <w:jc w:val="left"/>
        <w:rPr>
          <w:rFonts w:ascii="Bodoni MT Black" w:hAnsi="Bodoni MT Black"/>
          <w:b/>
        </w:rPr>
      </w:pPr>
      <w:r w:rsidRPr="00AB12C4">
        <w:rPr>
          <w:rFonts w:ascii="Bodoni MT Black" w:hAnsi="Bodoni MT Black"/>
          <w:b/>
        </w:rPr>
        <w:t>MODALIDAD</w:t>
      </w:r>
      <w:r w:rsidRPr="00AB12C4">
        <w:rPr>
          <w:rFonts w:ascii="Bodoni MT Black" w:hAnsi="Bodoni MT Black"/>
          <w:b/>
          <w:spacing w:val="-2"/>
        </w:rPr>
        <w:t xml:space="preserve"> </w:t>
      </w:r>
      <w:r w:rsidRPr="00AB12C4">
        <w:rPr>
          <w:rFonts w:ascii="Bodoni MT Black" w:hAnsi="Bodoni MT Black"/>
          <w:b/>
        </w:rPr>
        <w:t>DE TRABAJO</w:t>
      </w:r>
      <w:r w:rsidRPr="00AB12C4">
        <w:rPr>
          <w:rFonts w:ascii="Bodoni MT Black" w:hAnsi="Bodoni MT Black"/>
          <w:b/>
          <w:spacing w:val="-5"/>
        </w:rPr>
        <w:t xml:space="preserve"> </w:t>
      </w:r>
      <w:r w:rsidRPr="00AB12C4">
        <w:rPr>
          <w:rFonts w:ascii="Bodoni MT Black" w:hAnsi="Bodoni MT Black"/>
          <w:b/>
        </w:rPr>
        <w:t>REALIZADO</w:t>
      </w:r>
      <w:r w:rsidRPr="00AB12C4">
        <w:rPr>
          <w:rFonts w:ascii="Bodoni MT Black" w:hAnsi="Bodoni MT Black"/>
          <w:b/>
          <w:spacing w:val="-1"/>
        </w:rPr>
        <w:t xml:space="preserve"> </w:t>
      </w:r>
      <w:r w:rsidRPr="00AB12C4">
        <w:rPr>
          <w:rFonts w:ascii="Bodoni MT Black" w:hAnsi="Bodoni MT Black"/>
          <w:b/>
        </w:rPr>
        <w:t>EN</w:t>
      </w:r>
      <w:r w:rsidRPr="00AB12C4">
        <w:rPr>
          <w:rFonts w:ascii="Bodoni MT Black" w:hAnsi="Bodoni MT Black"/>
          <w:b/>
          <w:spacing w:val="-2"/>
        </w:rPr>
        <w:t xml:space="preserve"> </w:t>
      </w:r>
      <w:r w:rsidRPr="00AB12C4">
        <w:rPr>
          <w:rFonts w:ascii="Bodoni MT Black" w:hAnsi="Bodoni MT Black"/>
          <w:b/>
        </w:rPr>
        <w:t>EL</w:t>
      </w:r>
      <w:r w:rsidRPr="00AB12C4">
        <w:rPr>
          <w:rFonts w:ascii="Bodoni MT Black" w:hAnsi="Bodoni MT Black"/>
          <w:b/>
          <w:spacing w:val="-1"/>
        </w:rPr>
        <w:t xml:space="preserve"> </w:t>
      </w:r>
      <w:r w:rsidRPr="00AB12C4">
        <w:rPr>
          <w:rFonts w:ascii="Bodoni MT Black" w:hAnsi="Bodoni MT Black"/>
          <w:b/>
        </w:rPr>
        <w:t>MES:</w:t>
      </w:r>
    </w:p>
    <w:tbl>
      <w:tblPr>
        <w:tblStyle w:val="TableNormal"/>
        <w:tblW w:w="0" w:type="auto"/>
        <w:tblInd w:w="124" w:type="dxa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tblLayout w:type="fixed"/>
        <w:tblLook w:val="01E0" w:firstRow="1" w:lastRow="1" w:firstColumn="1" w:lastColumn="1" w:noHBand="0" w:noVBand="0"/>
      </w:tblPr>
      <w:tblGrid>
        <w:gridCol w:w="1271"/>
        <w:gridCol w:w="286"/>
        <w:gridCol w:w="82"/>
        <w:gridCol w:w="369"/>
        <w:gridCol w:w="327"/>
        <w:gridCol w:w="41"/>
        <w:gridCol w:w="369"/>
        <w:gridCol w:w="369"/>
        <w:gridCol w:w="1842"/>
        <w:gridCol w:w="426"/>
        <w:gridCol w:w="425"/>
        <w:gridCol w:w="70"/>
        <w:gridCol w:w="355"/>
        <w:gridCol w:w="284"/>
        <w:gridCol w:w="283"/>
        <w:gridCol w:w="1276"/>
        <w:gridCol w:w="328"/>
        <w:gridCol w:w="58"/>
        <w:gridCol w:w="387"/>
        <w:gridCol w:w="357"/>
        <w:gridCol w:w="29"/>
        <w:gridCol w:w="387"/>
        <w:gridCol w:w="387"/>
      </w:tblGrid>
      <w:tr w:rsidR="008516D2" w:rsidRPr="00016A07" w14:paraId="7769A132" w14:textId="77777777" w:rsidTr="008516D2">
        <w:trPr>
          <w:trHeight w:val="293"/>
        </w:trPr>
        <w:tc>
          <w:tcPr>
            <w:tcW w:w="1557" w:type="dxa"/>
            <w:gridSpan w:val="2"/>
            <w:vMerge w:val="restart"/>
            <w:shd w:val="clear" w:color="auto" w:fill="D99594" w:themeFill="accent2" w:themeFillTint="99"/>
            <w:vAlign w:val="center"/>
          </w:tcPr>
          <w:p w14:paraId="539E0300" w14:textId="77777777" w:rsidR="008516D2" w:rsidRPr="00016A07" w:rsidRDefault="008516D2" w:rsidP="008516D2">
            <w:pPr>
              <w:pStyle w:val="TableParagraph"/>
              <w:rPr>
                <w:rFonts w:ascii="Cambria" w:hAnsi="Cambria"/>
              </w:rPr>
            </w:pPr>
            <w:r w:rsidRPr="008516D2">
              <w:rPr>
                <w:rFonts w:ascii="Cambria" w:hAnsi="Cambria"/>
                <w:b/>
                <w:sz w:val="20"/>
              </w:rPr>
              <w:t>TRABAJO</w:t>
            </w:r>
            <w:r w:rsidRPr="008516D2">
              <w:rPr>
                <w:rFonts w:ascii="Cambria" w:hAnsi="Cambria"/>
                <w:b/>
                <w:spacing w:val="-2"/>
                <w:sz w:val="20"/>
              </w:rPr>
              <w:t xml:space="preserve"> </w:t>
            </w:r>
            <w:r w:rsidRPr="008516D2">
              <w:rPr>
                <w:rFonts w:ascii="Cambria" w:hAnsi="Cambria"/>
                <w:b/>
                <w:sz w:val="20"/>
              </w:rPr>
              <w:t>REMOTO</w:t>
            </w:r>
          </w:p>
        </w:tc>
        <w:tc>
          <w:tcPr>
            <w:tcW w:w="778" w:type="dxa"/>
            <w:gridSpan w:val="3"/>
            <w:shd w:val="clear" w:color="auto" w:fill="auto"/>
            <w:vAlign w:val="center"/>
          </w:tcPr>
          <w:p w14:paraId="4F078C12" w14:textId="7C99A63B" w:rsidR="008516D2" w:rsidRPr="008516D2" w:rsidRDefault="008516D2" w:rsidP="008516D2">
            <w:pPr>
              <w:pStyle w:val="TableParagraph"/>
              <w:jc w:val="center"/>
              <w:rPr>
                <w:rFonts w:ascii="Cambria" w:hAnsi="Cambria"/>
                <w:b/>
              </w:rPr>
            </w:pPr>
            <w:r w:rsidRPr="008516D2">
              <w:rPr>
                <w:rFonts w:ascii="Cambria" w:hAnsi="Cambria"/>
                <w:b/>
              </w:rPr>
              <w:t xml:space="preserve">SI </w:t>
            </w:r>
          </w:p>
        </w:tc>
        <w:tc>
          <w:tcPr>
            <w:tcW w:w="779" w:type="dxa"/>
            <w:gridSpan w:val="3"/>
            <w:shd w:val="clear" w:color="auto" w:fill="auto"/>
            <w:vAlign w:val="center"/>
          </w:tcPr>
          <w:p w14:paraId="4B2F5974" w14:textId="64B027D4" w:rsidR="008516D2" w:rsidRPr="008516D2" w:rsidRDefault="008516D2" w:rsidP="008516D2">
            <w:pPr>
              <w:pStyle w:val="TableParagraph"/>
              <w:jc w:val="center"/>
              <w:rPr>
                <w:rFonts w:ascii="Cambria" w:hAnsi="Cambria"/>
                <w:b/>
              </w:rPr>
            </w:pPr>
            <w:r w:rsidRPr="008516D2">
              <w:rPr>
                <w:rFonts w:ascii="Cambria" w:hAnsi="Cambria"/>
                <w:b/>
              </w:rPr>
              <w:t xml:space="preserve">NO </w:t>
            </w:r>
          </w:p>
        </w:tc>
        <w:tc>
          <w:tcPr>
            <w:tcW w:w="1842" w:type="dxa"/>
            <w:vMerge w:val="restart"/>
            <w:shd w:val="clear" w:color="auto" w:fill="D99594" w:themeFill="accent2" w:themeFillTint="99"/>
            <w:vAlign w:val="center"/>
          </w:tcPr>
          <w:p w14:paraId="38AB6D15" w14:textId="77777777" w:rsidR="008516D2" w:rsidRPr="00016A07" w:rsidRDefault="008516D2" w:rsidP="008516D2">
            <w:pPr>
              <w:pStyle w:val="TableParagraph"/>
              <w:spacing w:line="194" w:lineRule="exact"/>
              <w:ind w:left="107"/>
              <w:rPr>
                <w:rFonts w:ascii="Cambria" w:hAnsi="Cambria"/>
                <w:b/>
              </w:rPr>
            </w:pPr>
            <w:r w:rsidRPr="008516D2">
              <w:rPr>
                <w:rFonts w:ascii="Cambria" w:hAnsi="Cambria"/>
                <w:b/>
                <w:sz w:val="20"/>
              </w:rPr>
              <w:t>TRABAJO</w:t>
            </w:r>
            <w:r w:rsidRPr="008516D2">
              <w:rPr>
                <w:rFonts w:ascii="Cambria" w:hAnsi="Cambria"/>
                <w:b/>
                <w:spacing w:val="-2"/>
                <w:sz w:val="20"/>
              </w:rPr>
              <w:t xml:space="preserve"> </w:t>
            </w:r>
            <w:r w:rsidRPr="008516D2">
              <w:rPr>
                <w:rFonts w:ascii="Cambria" w:hAnsi="Cambria"/>
                <w:b/>
                <w:sz w:val="20"/>
              </w:rPr>
              <w:t>EN</w:t>
            </w:r>
            <w:r w:rsidRPr="008516D2">
              <w:rPr>
                <w:rFonts w:ascii="Cambria" w:hAnsi="Cambria"/>
                <w:b/>
                <w:spacing w:val="-5"/>
                <w:sz w:val="20"/>
              </w:rPr>
              <w:t xml:space="preserve"> </w:t>
            </w:r>
            <w:r w:rsidRPr="008516D2">
              <w:rPr>
                <w:rFonts w:ascii="Cambria" w:hAnsi="Cambria"/>
                <w:b/>
                <w:sz w:val="20"/>
              </w:rPr>
              <w:t>MODALIDAD SEMIPRESENCIAL</w:t>
            </w:r>
          </w:p>
        </w:tc>
        <w:tc>
          <w:tcPr>
            <w:tcW w:w="921" w:type="dxa"/>
            <w:gridSpan w:val="3"/>
            <w:shd w:val="clear" w:color="auto" w:fill="auto"/>
            <w:vAlign w:val="center"/>
          </w:tcPr>
          <w:p w14:paraId="089FB06F" w14:textId="61867BD1" w:rsidR="008516D2" w:rsidRPr="00016A07" w:rsidRDefault="008516D2" w:rsidP="008516D2">
            <w:pPr>
              <w:pStyle w:val="TableParagraph"/>
              <w:spacing w:line="194" w:lineRule="exact"/>
              <w:ind w:left="107"/>
              <w:jc w:val="center"/>
              <w:rPr>
                <w:rFonts w:ascii="Cambria" w:hAnsi="Cambria"/>
                <w:b/>
              </w:rPr>
            </w:pPr>
            <w:r w:rsidRPr="008516D2">
              <w:rPr>
                <w:rFonts w:ascii="Cambria" w:hAnsi="Cambria"/>
                <w:b/>
              </w:rPr>
              <w:t xml:space="preserve">SI </w:t>
            </w:r>
          </w:p>
        </w:tc>
        <w:tc>
          <w:tcPr>
            <w:tcW w:w="922" w:type="dxa"/>
            <w:gridSpan w:val="3"/>
            <w:shd w:val="clear" w:color="auto" w:fill="auto"/>
            <w:vAlign w:val="center"/>
          </w:tcPr>
          <w:p w14:paraId="2F16B10C" w14:textId="7F48E254" w:rsidR="008516D2" w:rsidRPr="00016A07" w:rsidRDefault="008516D2" w:rsidP="008516D2">
            <w:pPr>
              <w:pStyle w:val="TableParagraph"/>
              <w:spacing w:line="194" w:lineRule="exact"/>
              <w:ind w:left="107"/>
              <w:jc w:val="center"/>
              <w:rPr>
                <w:rFonts w:ascii="Cambria" w:hAnsi="Cambria"/>
                <w:b/>
              </w:rPr>
            </w:pPr>
            <w:r w:rsidRPr="008516D2">
              <w:rPr>
                <w:rFonts w:ascii="Cambria" w:hAnsi="Cambria"/>
                <w:b/>
              </w:rPr>
              <w:t xml:space="preserve">NO </w:t>
            </w:r>
          </w:p>
        </w:tc>
        <w:tc>
          <w:tcPr>
            <w:tcW w:w="1604" w:type="dxa"/>
            <w:gridSpan w:val="2"/>
            <w:vMerge w:val="restart"/>
            <w:shd w:val="clear" w:color="auto" w:fill="D99594" w:themeFill="accent2" w:themeFillTint="99"/>
            <w:vAlign w:val="center"/>
          </w:tcPr>
          <w:p w14:paraId="03DE153F" w14:textId="77777777" w:rsidR="008516D2" w:rsidRPr="00016A07" w:rsidRDefault="008516D2" w:rsidP="008516D2">
            <w:pPr>
              <w:pStyle w:val="TableParagraph"/>
              <w:rPr>
                <w:rFonts w:ascii="Cambria" w:hAnsi="Cambria"/>
              </w:rPr>
            </w:pPr>
            <w:r w:rsidRPr="008516D2">
              <w:rPr>
                <w:rFonts w:ascii="Cambria" w:hAnsi="Cambria"/>
                <w:b/>
                <w:sz w:val="20"/>
              </w:rPr>
              <w:t>TRABAJO</w:t>
            </w:r>
            <w:r w:rsidRPr="008516D2">
              <w:rPr>
                <w:rFonts w:ascii="Cambria" w:hAnsi="Cambria"/>
                <w:b/>
                <w:spacing w:val="-3"/>
                <w:sz w:val="20"/>
              </w:rPr>
              <w:t xml:space="preserve"> </w:t>
            </w:r>
            <w:r w:rsidRPr="008516D2">
              <w:rPr>
                <w:rFonts w:ascii="Cambria" w:hAnsi="Cambria"/>
                <w:b/>
                <w:sz w:val="20"/>
              </w:rPr>
              <w:t>PRESENCIAL</w:t>
            </w:r>
          </w:p>
        </w:tc>
        <w:tc>
          <w:tcPr>
            <w:tcW w:w="802" w:type="dxa"/>
            <w:gridSpan w:val="3"/>
            <w:shd w:val="clear" w:color="auto" w:fill="auto"/>
            <w:vAlign w:val="center"/>
          </w:tcPr>
          <w:p w14:paraId="0790A45F" w14:textId="3D532236" w:rsidR="008516D2" w:rsidRPr="00016A07" w:rsidRDefault="008516D2" w:rsidP="008516D2">
            <w:pPr>
              <w:pStyle w:val="TableParagraph"/>
              <w:jc w:val="center"/>
              <w:rPr>
                <w:rFonts w:ascii="Cambria" w:hAnsi="Cambria"/>
              </w:rPr>
            </w:pPr>
            <w:r w:rsidRPr="008516D2">
              <w:rPr>
                <w:rFonts w:ascii="Cambria" w:hAnsi="Cambria"/>
                <w:b/>
              </w:rPr>
              <w:t xml:space="preserve">SI </w:t>
            </w:r>
          </w:p>
        </w:tc>
        <w:tc>
          <w:tcPr>
            <w:tcW w:w="803" w:type="dxa"/>
            <w:gridSpan w:val="3"/>
            <w:shd w:val="clear" w:color="auto" w:fill="auto"/>
            <w:vAlign w:val="center"/>
          </w:tcPr>
          <w:p w14:paraId="5FFC9193" w14:textId="39544C5B" w:rsidR="008516D2" w:rsidRPr="00016A07" w:rsidRDefault="008516D2" w:rsidP="008516D2">
            <w:pPr>
              <w:pStyle w:val="TableParagraph"/>
              <w:jc w:val="center"/>
              <w:rPr>
                <w:rFonts w:ascii="Cambria" w:hAnsi="Cambria"/>
              </w:rPr>
            </w:pPr>
            <w:r w:rsidRPr="008516D2">
              <w:rPr>
                <w:rFonts w:ascii="Cambria" w:hAnsi="Cambria"/>
                <w:b/>
              </w:rPr>
              <w:t xml:space="preserve">NO </w:t>
            </w:r>
          </w:p>
        </w:tc>
      </w:tr>
      <w:tr w:rsidR="008516D2" w:rsidRPr="00016A07" w14:paraId="4233A581" w14:textId="77777777" w:rsidTr="008516D2">
        <w:trPr>
          <w:trHeight w:val="292"/>
        </w:trPr>
        <w:tc>
          <w:tcPr>
            <w:tcW w:w="1557" w:type="dxa"/>
            <w:gridSpan w:val="2"/>
            <w:vMerge/>
            <w:shd w:val="clear" w:color="auto" w:fill="D99594" w:themeFill="accent2" w:themeFillTint="99"/>
            <w:vAlign w:val="center"/>
          </w:tcPr>
          <w:p w14:paraId="1DF8240A" w14:textId="77777777" w:rsidR="008516D2" w:rsidRPr="008516D2" w:rsidRDefault="008516D2" w:rsidP="008516D2">
            <w:pPr>
              <w:pStyle w:val="TableParagraph"/>
              <w:rPr>
                <w:rFonts w:ascii="Cambria" w:hAnsi="Cambria"/>
                <w:b/>
                <w:sz w:val="20"/>
              </w:rPr>
            </w:pPr>
          </w:p>
        </w:tc>
        <w:tc>
          <w:tcPr>
            <w:tcW w:w="778" w:type="dxa"/>
            <w:gridSpan w:val="3"/>
            <w:shd w:val="clear" w:color="auto" w:fill="auto"/>
            <w:vAlign w:val="center"/>
          </w:tcPr>
          <w:p w14:paraId="538B5173" w14:textId="779A3E96" w:rsidR="008516D2" w:rsidRPr="00016A07" w:rsidRDefault="00B17B85" w:rsidP="00B413CA">
            <w:pPr>
              <w:pStyle w:val="TableParagraph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x</w:t>
            </w:r>
          </w:p>
        </w:tc>
        <w:tc>
          <w:tcPr>
            <w:tcW w:w="779" w:type="dxa"/>
            <w:gridSpan w:val="3"/>
            <w:shd w:val="clear" w:color="auto" w:fill="auto"/>
            <w:vAlign w:val="center"/>
          </w:tcPr>
          <w:p w14:paraId="22C07D00" w14:textId="77777777" w:rsidR="008516D2" w:rsidRPr="00016A07" w:rsidRDefault="008516D2" w:rsidP="00B413CA">
            <w:pPr>
              <w:pStyle w:val="TableParagraph"/>
              <w:jc w:val="center"/>
              <w:rPr>
                <w:rFonts w:ascii="Cambria" w:hAnsi="Cambria"/>
              </w:rPr>
            </w:pPr>
          </w:p>
        </w:tc>
        <w:tc>
          <w:tcPr>
            <w:tcW w:w="1842" w:type="dxa"/>
            <w:vMerge/>
            <w:shd w:val="clear" w:color="auto" w:fill="D99594" w:themeFill="accent2" w:themeFillTint="99"/>
            <w:vAlign w:val="center"/>
          </w:tcPr>
          <w:p w14:paraId="4D8822C5" w14:textId="77777777" w:rsidR="008516D2" w:rsidRPr="008516D2" w:rsidRDefault="008516D2" w:rsidP="008516D2">
            <w:pPr>
              <w:pStyle w:val="TableParagraph"/>
              <w:spacing w:line="194" w:lineRule="exact"/>
              <w:ind w:left="107"/>
              <w:rPr>
                <w:rFonts w:ascii="Cambria" w:hAnsi="Cambria"/>
                <w:b/>
                <w:sz w:val="20"/>
              </w:rPr>
            </w:pPr>
          </w:p>
        </w:tc>
        <w:tc>
          <w:tcPr>
            <w:tcW w:w="921" w:type="dxa"/>
            <w:gridSpan w:val="3"/>
            <w:shd w:val="clear" w:color="auto" w:fill="auto"/>
            <w:vAlign w:val="center"/>
          </w:tcPr>
          <w:p w14:paraId="7AAABB20" w14:textId="77777777" w:rsidR="008516D2" w:rsidRPr="00016A07" w:rsidRDefault="008516D2" w:rsidP="00016A07">
            <w:pPr>
              <w:pStyle w:val="TableParagraph"/>
              <w:spacing w:line="194" w:lineRule="exact"/>
              <w:ind w:left="107"/>
              <w:jc w:val="center"/>
              <w:rPr>
                <w:rFonts w:ascii="Cambria" w:hAnsi="Cambria"/>
                <w:b/>
              </w:rPr>
            </w:pPr>
          </w:p>
        </w:tc>
        <w:tc>
          <w:tcPr>
            <w:tcW w:w="922" w:type="dxa"/>
            <w:gridSpan w:val="3"/>
            <w:shd w:val="clear" w:color="auto" w:fill="auto"/>
            <w:vAlign w:val="center"/>
          </w:tcPr>
          <w:p w14:paraId="02D9B97C" w14:textId="77777777" w:rsidR="008516D2" w:rsidRPr="00016A07" w:rsidRDefault="008516D2" w:rsidP="00016A07">
            <w:pPr>
              <w:pStyle w:val="TableParagraph"/>
              <w:spacing w:line="194" w:lineRule="exact"/>
              <w:ind w:left="107"/>
              <w:jc w:val="center"/>
              <w:rPr>
                <w:rFonts w:ascii="Cambria" w:hAnsi="Cambria"/>
                <w:b/>
              </w:rPr>
            </w:pPr>
          </w:p>
        </w:tc>
        <w:tc>
          <w:tcPr>
            <w:tcW w:w="1604" w:type="dxa"/>
            <w:gridSpan w:val="2"/>
            <w:vMerge/>
            <w:shd w:val="clear" w:color="auto" w:fill="D99594" w:themeFill="accent2" w:themeFillTint="99"/>
            <w:vAlign w:val="center"/>
          </w:tcPr>
          <w:p w14:paraId="75AD6B16" w14:textId="77777777" w:rsidR="008516D2" w:rsidRPr="008516D2" w:rsidRDefault="008516D2" w:rsidP="008516D2">
            <w:pPr>
              <w:pStyle w:val="TableParagraph"/>
              <w:rPr>
                <w:rFonts w:ascii="Cambria" w:hAnsi="Cambria"/>
                <w:b/>
                <w:sz w:val="20"/>
              </w:rPr>
            </w:pPr>
          </w:p>
        </w:tc>
        <w:tc>
          <w:tcPr>
            <w:tcW w:w="802" w:type="dxa"/>
            <w:gridSpan w:val="3"/>
            <w:shd w:val="clear" w:color="auto" w:fill="auto"/>
            <w:vAlign w:val="center"/>
          </w:tcPr>
          <w:p w14:paraId="18F22F2C" w14:textId="77777777" w:rsidR="008516D2" w:rsidRPr="00016A07" w:rsidRDefault="008516D2" w:rsidP="00016A07">
            <w:pPr>
              <w:pStyle w:val="TableParagraph"/>
              <w:jc w:val="center"/>
              <w:rPr>
                <w:rFonts w:ascii="Cambria" w:hAnsi="Cambria"/>
              </w:rPr>
            </w:pPr>
          </w:p>
        </w:tc>
        <w:tc>
          <w:tcPr>
            <w:tcW w:w="803" w:type="dxa"/>
            <w:gridSpan w:val="3"/>
            <w:shd w:val="clear" w:color="auto" w:fill="auto"/>
            <w:vAlign w:val="center"/>
          </w:tcPr>
          <w:p w14:paraId="1E085F10" w14:textId="77777777" w:rsidR="008516D2" w:rsidRPr="00016A07" w:rsidRDefault="008516D2" w:rsidP="00016A07">
            <w:pPr>
              <w:pStyle w:val="TableParagraph"/>
              <w:jc w:val="center"/>
              <w:rPr>
                <w:rFonts w:ascii="Cambria" w:hAnsi="Cambria"/>
              </w:rPr>
            </w:pPr>
          </w:p>
        </w:tc>
      </w:tr>
      <w:tr w:rsidR="00A7009B" w:rsidRPr="00016A07" w14:paraId="1BE6444B" w14:textId="77777777" w:rsidTr="00B17B85">
        <w:trPr>
          <w:trHeight w:val="285"/>
        </w:trPr>
        <w:tc>
          <w:tcPr>
            <w:tcW w:w="1271" w:type="dxa"/>
            <w:vMerge w:val="restart"/>
            <w:shd w:val="clear" w:color="auto" w:fill="D99594" w:themeFill="accent2" w:themeFillTint="99"/>
            <w:vAlign w:val="center"/>
          </w:tcPr>
          <w:p w14:paraId="2A59F17A" w14:textId="793178C4" w:rsidR="00A7009B" w:rsidRPr="00B17B85" w:rsidRDefault="00A7009B" w:rsidP="003C0A07">
            <w:pPr>
              <w:rPr>
                <w:rFonts w:ascii="Cambria" w:hAnsi="Cambria"/>
                <w:b/>
                <w:sz w:val="20"/>
                <w:szCs w:val="2"/>
              </w:rPr>
            </w:pPr>
            <w:r w:rsidRPr="00B17B85">
              <w:rPr>
                <w:rFonts w:ascii="Cambria" w:hAnsi="Cambria"/>
                <w:b/>
                <w:sz w:val="20"/>
              </w:rPr>
              <w:t>Días</w:t>
            </w:r>
          </w:p>
        </w:tc>
        <w:tc>
          <w:tcPr>
            <w:tcW w:w="368" w:type="dxa"/>
            <w:gridSpan w:val="2"/>
            <w:shd w:val="clear" w:color="auto" w:fill="FFFF00"/>
            <w:vAlign w:val="center"/>
          </w:tcPr>
          <w:p w14:paraId="01CD1EB2" w14:textId="2AAD4284" w:rsidR="00A7009B" w:rsidRPr="00B413CA" w:rsidRDefault="00A7009B" w:rsidP="00B413CA">
            <w:pPr>
              <w:jc w:val="center"/>
              <w:rPr>
                <w:rFonts w:ascii="Cambria" w:hAnsi="Cambria"/>
                <w:b/>
                <w:color w:val="002060"/>
                <w:szCs w:val="2"/>
              </w:rPr>
            </w:pPr>
            <w:r w:rsidRPr="00B413CA">
              <w:rPr>
                <w:rFonts w:ascii="Cambria" w:hAnsi="Cambria"/>
                <w:b/>
                <w:color w:val="002060"/>
                <w:szCs w:val="2"/>
              </w:rPr>
              <w:t>L</w:t>
            </w:r>
          </w:p>
        </w:tc>
        <w:tc>
          <w:tcPr>
            <w:tcW w:w="369" w:type="dxa"/>
            <w:shd w:val="clear" w:color="auto" w:fill="FFFF00"/>
            <w:vAlign w:val="center"/>
          </w:tcPr>
          <w:p w14:paraId="351F40BF" w14:textId="53DD90C7" w:rsidR="00A7009B" w:rsidRPr="00B413CA" w:rsidRDefault="00A7009B" w:rsidP="00B413CA">
            <w:pPr>
              <w:jc w:val="center"/>
              <w:rPr>
                <w:rFonts w:ascii="Cambria" w:hAnsi="Cambria"/>
                <w:b/>
                <w:color w:val="002060"/>
                <w:szCs w:val="2"/>
              </w:rPr>
            </w:pPr>
            <w:r w:rsidRPr="00B413CA">
              <w:rPr>
                <w:rFonts w:ascii="Cambria" w:hAnsi="Cambria"/>
                <w:b/>
                <w:color w:val="002060"/>
                <w:szCs w:val="2"/>
              </w:rPr>
              <w:t>M</w:t>
            </w:r>
          </w:p>
        </w:tc>
        <w:tc>
          <w:tcPr>
            <w:tcW w:w="368" w:type="dxa"/>
            <w:gridSpan w:val="2"/>
            <w:shd w:val="clear" w:color="auto" w:fill="FFFF00"/>
            <w:vAlign w:val="center"/>
          </w:tcPr>
          <w:p w14:paraId="0B03AE11" w14:textId="7607FF6D" w:rsidR="00A7009B" w:rsidRPr="00B413CA" w:rsidRDefault="00A7009B" w:rsidP="00B413CA">
            <w:pPr>
              <w:jc w:val="center"/>
              <w:rPr>
                <w:rFonts w:ascii="Cambria" w:hAnsi="Cambria"/>
                <w:b/>
                <w:color w:val="002060"/>
                <w:szCs w:val="2"/>
              </w:rPr>
            </w:pPr>
            <w:r w:rsidRPr="00B413CA">
              <w:rPr>
                <w:rFonts w:ascii="Cambria" w:hAnsi="Cambria"/>
                <w:b/>
                <w:color w:val="002060"/>
                <w:szCs w:val="2"/>
              </w:rPr>
              <w:t>M</w:t>
            </w:r>
          </w:p>
        </w:tc>
        <w:tc>
          <w:tcPr>
            <w:tcW w:w="369" w:type="dxa"/>
            <w:shd w:val="clear" w:color="auto" w:fill="FFFF00"/>
            <w:vAlign w:val="center"/>
          </w:tcPr>
          <w:p w14:paraId="27398204" w14:textId="2BDEF056" w:rsidR="00A7009B" w:rsidRPr="00B413CA" w:rsidRDefault="00A7009B" w:rsidP="00B413CA">
            <w:pPr>
              <w:jc w:val="center"/>
              <w:rPr>
                <w:rFonts w:ascii="Cambria" w:hAnsi="Cambria"/>
                <w:b/>
                <w:color w:val="002060"/>
                <w:szCs w:val="2"/>
              </w:rPr>
            </w:pPr>
            <w:r w:rsidRPr="00B413CA">
              <w:rPr>
                <w:rFonts w:ascii="Cambria" w:hAnsi="Cambria"/>
                <w:b/>
                <w:color w:val="002060"/>
                <w:szCs w:val="2"/>
              </w:rPr>
              <w:t>J</w:t>
            </w:r>
          </w:p>
        </w:tc>
        <w:tc>
          <w:tcPr>
            <w:tcW w:w="369" w:type="dxa"/>
            <w:shd w:val="clear" w:color="auto" w:fill="FFFF00"/>
            <w:vAlign w:val="center"/>
          </w:tcPr>
          <w:p w14:paraId="5791A7F7" w14:textId="22B6D0E9" w:rsidR="00A7009B" w:rsidRPr="00B413CA" w:rsidRDefault="00A7009B" w:rsidP="00B413CA">
            <w:pPr>
              <w:jc w:val="center"/>
              <w:rPr>
                <w:rFonts w:ascii="Cambria" w:hAnsi="Cambria"/>
                <w:b/>
                <w:color w:val="002060"/>
                <w:szCs w:val="2"/>
              </w:rPr>
            </w:pPr>
            <w:r w:rsidRPr="00B413CA">
              <w:rPr>
                <w:rFonts w:ascii="Cambria" w:hAnsi="Cambria"/>
                <w:b/>
                <w:color w:val="002060"/>
                <w:szCs w:val="2"/>
              </w:rPr>
              <w:t>V</w:t>
            </w:r>
          </w:p>
        </w:tc>
        <w:tc>
          <w:tcPr>
            <w:tcW w:w="1842" w:type="dxa"/>
            <w:vMerge w:val="restart"/>
            <w:shd w:val="clear" w:color="auto" w:fill="D99594" w:themeFill="accent2" w:themeFillTint="99"/>
            <w:vAlign w:val="center"/>
          </w:tcPr>
          <w:p w14:paraId="09E595FC" w14:textId="77777777" w:rsidR="00A7009B" w:rsidRPr="00B17B85" w:rsidRDefault="00A7009B" w:rsidP="003C0A07">
            <w:pPr>
              <w:pStyle w:val="TableParagraph"/>
              <w:spacing w:before="49"/>
              <w:ind w:left="107"/>
              <w:rPr>
                <w:rFonts w:ascii="Cambria" w:hAnsi="Cambria"/>
                <w:b/>
                <w:sz w:val="20"/>
              </w:rPr>
            </w:pPr>
            <w:r w:rsidRPr="00B17B85">
              <w:rPr>
                <w:rFonts w:ascii="Cambria" w:hAnsi="Cambria"/>
                <w:b/>
                <w:sz w:val="20"/>
              </w:rPr>
              <w:t>Días</w:t>
            </w:r>
            <w:r w:rsidRPr="00B17B85">
              <w:rPr>
                <w:rFonts w:ascii="Cambria" w:hAnsi="Cambria"/>
                <w:b/>
                <w:spacing w:val="-2"/>
                <w:sz w:val="20"/>
              </w:rPr>
              <w:t xml:space="preserve"> </w:t>
            </w:r>
            <w:r w:rsidRPr="00B17B85">
              <w:rPr>
                <w:rFonts w:ascii="Cambria" w:hAnsi="Cambria"/>
                <w:b/>
                <w:sz w:val="20"/>
              </w:rPr>
              <w:t>de</w:t>
            </w:r>
            <w:r w:rsidRPr="00B17B85">
              <w:rPr>
                <w:rFonts w:ascii="Cambria" w:hAnsi="Cambria"/>
                <w:b/>
                <w:spacing w:val="-3"/>
                <w:sz w:val="20"/>
              </w:rPr>
              <w:t xml:space="preserve"> </w:t>
            </w:r>
            <w:r w:rsidRPr="00B17B85">
              <w:rPr>
                <w:rFonts w:ascii="Cambria" w:hAnsi="Cambria"/>
                <w:b/>
                <w:sz w:val="20"/>
              </w:rPr>
              <w:t>trabajo remoto</w:t>
            </w:r>
          </w:p>
        </w:tc>
        <w:tc>
          <w:tcPr>
            <w:tcW w:w="426" w:type="dxa"/>
            <w:shd w:val="clear" w:color="auto" w:fill="FFFF00"/>
            <w:vAlign w:val="center"/>
          </w:tcPr>
          <w:p w14:paraId="63CF816B" w14:textId="454DF15F" w:rsidR="00A7009B" w:rsidRPr="00B413CA" w:rsidRDefault="00A7009B" w:rsidP="00016A07">
            <w:pPr>
              <w:pStyle w:val="TableParagraph"/>
              <w:jc w:val="center"/>
              <w:rPr>
                <w:rFonts w:ascii="Cambria" w:hAnsi="Cambria"/>
                <w:b/>
                <w:color w:val="002060"/>
              </w:rPr>
            </w:pPr>
            <w:r w:rsidRPr="00B413CA">
              <w:rPr>
                <w:rFonts w:ascii="Cambria" w:hAnsi="Cambria"/>
                <w:b/>
                <w:color w:val="002060"/>
              </w:rPr>
              <w:t>L</w:t>
            </w:r>
          </w:p>
        </w:tc>
        <w:tc>
          <w:tcPr>
            <w:tcW w:w="425" w:type="dxa"/>
            <w:shd w:val="clear" w:color="auto" w:fill="FFFF00"/>
            <w:vAlign w:val="center"/>
          </w:tcPr>
          <w:p w14:paraId="2AA4E4A7" w14:textId="5A31AD2A" w:rsidR="00A7009B" w:rsidRPr="00B413CA" w:rsidRDefault="00A7009B" w:rsidP="00016A07">
            <w:pPr>
              <w:pStyle w:val="TableParagraph"/>
              <w:jc w:val="center"/>
              <w:rPr>
                <w:rFonts w:ascii="Cambria" w:hAnsi="Cambria"/>
                <w:b/>
                <w:color w:val="002060"/>
              </w:rPr>
            </w:pPr>
            <w:r w:rsidRPr="00B413CA">
              <w:rPr>
                <w:rFonts w:ascii="Cambria" w:hAnsi="Cambria"/>
                <w:b/>
                <w:color w:val="002060"/>
              </w:rPr>
              <w:t>M</w:t>
            </w:r>
          </w:p>
        </w:tc>
        <w:tc>
          <w:tcPr>
            <w:tcW w:w="425" w:type="dxa"/>
            <w:gridSpan w:val="2"/>
            <w:shd w:val="clear" w:color="auto" w:fill="FFFF00"/>
            <w:vAlign w:val="center"/>
          </w:tcPr>
          <w:p w14:paraId="12E49B09" w14:textId="3ECD146D" w:rsidR="00A7009B" w:rsidRPr="00B413CA" w:rsidRDefault="00A7009B" w:rsidP="00016A07">
            <w:pPr>
              <w:pStyle w:val="TableParagraph"/>
              <w:jc w:val="center"/>
              <w:rPr>
                <w:rFonts w:ascii="Cambria" w:hAnsi="Cambria"/>
                <w:b/>
                <w:color w:val="002060"/>
              </w:rPr>
            </w:pPr>
            <w:r w:rsidRPr="00B413CA">
              <w:rPr>
                <w:rFonts w:ascii="Cambria" w:hAnsi="Cambria"/>
                <w:b/>
                <w:color w:val="002060"/>
              </w:rPr>
              <w:t>M</w:t>
            </w:r>
          </w:p>
        </w:tc>
        <w:tc>
          <w:tcPr>
            <w:tcW w:w="284" w:type="dxa"/>
            <w:shd w:val="clear" w:color="auto" w:fill="FFFF00"/>
            <w:vAlign w:val="center"/>
          </w:tcPr>
          <w:p w14:paraId="671C5CDE" w14:textId="5C957037" w:rsidR="00A7009B" w:rsidRPr="00B413CA" w:rsidRDefault="00A7009B" w:rsidP="00016A07">
            <w:pPr>
              <w:pStyle w:val="TableParagraph"/>
              <w:jc w:val="center"/>
              <w:rPr>
                <w:rFonts w:ascii="Cambria" w:hAnsi="Cambria"/>
                <w:b/>
                <w:color w:val="002060"/>
              </w:rPr>
            </w:pPr>
            <w:r w:rsidRPr="00B413CA">
              <w:rPr>
                <w:rFonts w:ascii="Cambria" w:hAnsi="Cambria"/>
                <w:b/>
                <w:color w:val="002060"/>
              </w:rPr>
              <w:t>J</w:t>
            </w:r>
          </w:p>
        </w:tc>
        <w:tc>
          <w:tcPr>
            <w:tcW w:w="283" w:type="dxa"/>
            <w:shd w:val="clear" w:color="auto" w:fill="FFFF00"/>
            <w:vAlign w:val="center"/>
          </w:tcPr>
          <w:p w14:paraId="47B7A390" w14:textId="6BFEC6EB" w:rsidR="00A7009B" w:rsidRPr="00B413CA" w:rsidRDefault="00A7009B" w:rsidP="00016A07">
            <w:pPr>
              <w:pStyle w:val="TableParagraph"/>
              <w:jc w:val="center"/>
              <w:rPr>
                <w:rFonts w:ascii="Cambria" w:hAnsi="Cambria"/>
                <w:b/>
                <w:color w:val="002060"/>
              </w:rPr>
            </w:pPr>
            <w:r w:rsidRPr="00B413CA">
              <w:rPr>
                <w:rFonts w:ascii="Cambria" w:hAnsi="Cambria"/>
                <w:b/>
                <w:color w:val="002060"/>
              </w:rPr>
              <w:t>V</w:t>
            </w:r>
          </w:p>
        </w:tc>
        <w:tc>
          <w:tcPr>
            <w:tcW w:w="1276" w:type="dxa"/>
            <w:vMerge w:val="restart"/>
            <w:shd w:val="clear" w:color="auto" w:fill="D99594" w:themeFill="accent2" w:themeFillTint="99"/>
            <w:vAlign w:val="center"/>
          </w:tcPr>
          <w:p w14:paraId="110D0AC0" w14:textId="2CF756B0" w:rsidR="00A7009B" w:rsidRPr="00B17B85" w:rsidRDefault="00A7009B" w:rsidP="003C0A07">
            <w:pPr>
              <w:pStyle w:val="TableParagraph"/>
              <w:rPr>
                <w:rFonts w:ascii="Cambria" w:hAnsi="Cambria"/>
                <w:b/>
                <w:sz w:val="20"/>
              </w:rPr>
            </w:pPr>
            <w:r w:rsidRPr="00B17B85">
              <w:rPr>
                <w:rFonts w:ascii="Cambria" w:hAnsi="Cambria"/>
                <w:b/>
                <w:sz w:val="20"/>
              </w:rPr>
              <w:t>Días</w:t>
            </w:r>
          </w:p>
        </w:tc>
        <w:tc>
          <w:tcPr>
            <w:tcW w:w="386" w:type="dxa"/>
            <w:gridSpan w:val="2"/>
            <w:shd w:val="clear" w:color="auto" w:fill="FFFF00"/>
            <w:vAlign w:val="center"/>
          </w:tcPr>
          <w:p w14:paraId="383ACEA3" w14:textId="5E0A2BCD" w:rsidR="00A7009B" w:rsidRPr="00B413CA" w:rsidRDefault="00A7009B" w:rsidP="00B413CA">
            <w:pPr>
              <w:pStyle w:val="TableParagraph"/>
              <w:jc w:val="center"/>
              <w:rPr>
                <w:rFonts w:ascii="Cambria" w:hAnsi="Cambria"/>
                <w:b/>
                <w:color w:val="002060"/>
              </w:rPr>
            </w:pPr>
            <w:r w:rsidRPr="00B413CA">
              <w:rPr>
                <w:rFonts w:ascii="Cambria" w:hAnsi="Cambria"/>
                <w:b/>
                <w:color w:val="002060"/>
              </w:rPr>
              <w:t>L</w:t>
            </w:r>
          </w:p>
        </w:tc>
        <w:tc>
          <w:tcPr>
            <w:tcW w:w="387" w:type="dxa"/>
            <w:shd w:val="clear" w:color="auto" w:fill="FFFF00"/>
            <w:vAlign w:val="center"/>
          </w:tcPr>
          <w:p w14:paraId="4316279E" w14:textId="473F4F35" w:rsidR="00A7009B" w:rsidRPr="00B413CA" w:rsidRDefault="00A7009B" w:rsidP="00B413CA">
            <w:pPr>
              <w:pStyle w:val="TableParagraph"/>
              <w:jc w:val="center"/>
              <w:rPr>
                <w:rFonts w:ascii="Cambria" w:hAnsi="Cambria"/>
                <w:b/>
                <w:color w:val="002060"/>
              </w:rPr>
            </w:pPr>
            <w:r w:rsidRPr="00B413CA">
              <w:rPr>
                <w:rFonts w:ascii="Cambria" w:hAnsi="Cambria"/>
                <w:b/>
                <w:color w:val="002060"/>
              </w:rPr>
              <w:t>M</w:t>
            </w:r>
          </w:p>
        </w:tc>
        <w:tc>
          <w:tcPr>
            <w:tcW w:w="386" w:type="dxa"/>
            <w:gridSpan w:val="2"/>
            <w:shd w:val="clear" w:color="auto" w:fill="FFFF00"/>
            <w:vAlign w:val="center"/>
          </w:tcPr>
          <w:p w14:paraId="43FAC186" w14:textId="62CE8822" w:rsidR="00A7009B" w:rsidRPr="00B413CA" w:rsidRDefault="00A7009B" w:rsidP="00B413CA">
            <w:pPr>
              <w:pStyle w:val="TableParagraph"/>
              <w:jc w:val="center"/>
              <w:rPr>
                <w:rFonts w:ascii="Cambria" w:hAnsi="Cambria"/>
                <w:b/>
                <w:color w:val="002060"/>
              </w:rPr>
            </w:pPr>
            <w:r w:rsidRPr="00B413CA">
              <w:rPr>
                <w:rFonts w:ascii="Cambria" w:hAnsi="Cambria"/>
                <w:b/>
                <w:color w:val="002060"/>
              </w:rPr>
              <w:t>M</w:t>
            </w:r>
          </w:p>
        </w:tc>
        <w:tc>
          <w:tcPr>
            <w:tcW w:w="387" w:type="dxa"/>
            <w:shd w:val="clear" w:color="auto" w:fill="FFFF00"/>
            <w:vAlign w:val="center"/>
          </w:tcPr>
          <w:p w14:paraId="05DF0574" w14:textId="28495F10" w:rsidR="00A7009B" w:rsidRPr="00B413CA" w:rsidRDefault="00A7009B" w:rsidP="00B413CA">
            <w:pPr>
              <w:pStyle w:val="TableParagraph"/>
              <w:jc w:val="center"/>
              <w:rPr>
                <w:rFonts w:ascii="Cambria" w:hAnsi="Cambria"/>
                <w:b/>
                <w:color w:val="002060"/>
              </w:rPr>
            </w:pPr>
            <w:r w:rsidRPr="00B413CA">
              <w:rPr>
                <w:rFonts w:ascii="Cambria" w:hAnsi="Cambria"/>
                <w:b/>
                <w:color w:val="002060"/>
              </w:rPr>
              <w:t>J</w:t>
            </w:r>
          </w:p>
        </w:tc>
        <w:tc>
          <w:tcPr>
            <w:tcW w:w="387" w:type="dxa"/>
            <w:shd w:val="clear" w:color="auto" w:fill="FFFF00"/>
            <w:vAlign w:val="center"/>
          </w:tcPr>
          <w:p w14:paraId="3C622305" w14:textId="21D0B312" w:rsidR="00A7009B" w:rsidRPr="00B413CA" w:rsidRDefault="00A7009B" w:rsidP="00B413CA">
            <w:pPr>
              <w:pStyle w:val="TableParagraph"/>
              <w:jc w:val="center"/>
              <w:rPr>
                <w:rFonts w:ascii="Cambria" w:hAnsi="Cambria"/>
                <w:b/>
                <w:color w:val="002060"/>
              </w:rPr>
            </w:pPr>
            <w:r w:rsidRPr="00B413CA">
              <w:rPr>
                <w:rFonts w:ascii="Cambria" w:hAnsi="Cambria"/>
                <w:b/>
                <w:color w:val="002060"/>
              </w:rPr>
              <w:t>V</w:t>
            </w:r>
          </w:p>
        </w:tc>
      </w:tr>
      <w:tr w:rsidR="00A7009B" w:rsidRPr="00016A07" w14:paraId="1B0C534D" w14:textId="77777777" w:rsidTr="003C0A07">
        <w:trPr>
          <w:trHeight w:val="285"/>
        </w:trPr>
        <w:tc>
          <w:tcPr>
            <w:tcW w:w="1271" w:type="dxa"/>
            <w:vMerge/>
            <w:shd w:val="clear" w:color="auto" w:fill="D99594" w:themeFill="accent2" w:themeFillTint="99"/>
            <w:vAlign w:val="center"/>
          </w:tcPr>
          <w:p w14:paraId="48B607C6" w14:textId="77777777" w:rsidR="00A7009B" w:rsidRPr="00B17B85" w:rsidRDefault="00A7009B" w:rsidP="003C0A07">
            <w:pPr>
              <w:rPr>
                <w:rFonts w:ascii="Cambria" w:hAnsi="Cambria"/>
                <w:b/>
                <w:sz w:val="20"/>
              </w:rPr>
            </w:pPr>
          </w:p>
        </w:tc>
        <w:tc>
          <w:tcPr>
            <w:tcW w:w="368" w:type="dxa"/>
            <w:gridSpan w:val="2"/>
            <w:vAlign w:val="center"/>
          </w:tcPr>
          <w:p w14:paraId="0A551D96" w14:textId="53FFC532" w:rsidR="00A7009B" w:rsidRPr="00B413CA" w:rsidRDefault="00A7009B" w:rsidP="00B413CA">
            <w:pPr>
              <w:jc w:val="center"/>
              <w:rPr>
                <w:rFonts w:ascii="Cambria" w:hAnsi="Cambria"/>
                <w:b/>
                <w:color w:val="002060"/>
                <w:szCs w:val="2"/>
              </w:rPr>
            </w:pPr>
          </w:p>
        </w:tc>
        <w:tc>
          <w:tcPr>
            <w:tcW w:w="369" w:type="dxa"/>
            <w:vAlign w:val="center"/>
          </w:tcPr>
          <w:p w14:paraId="7E5CB11F" w14:textId="74CD3749" w:rsidR="00A7009B" w:rsidRPr="00B413CA" w:rsidRDefault="00A7009B" w:rsidP="00B413CA">
            <w:pPr>
              <w:jc w:val="center"/>
              <w:rPr>
                <w:rFonts w:ascii="Cambria" w:hAnsi="Cambria"/>
                <w:b/>
                <w:color w:val="002060"/>
                <w:szCs w:val="2"/>
              </w:rPr>
            </w:pPr>
          </w:p>
        </w:tc>
        <w:tc>
          <w:tcPr>
            <w:tcW w:w="368" w:type="dxa"/>
            <w:gridSpan w:val="2"/>
            <w:vAlign w:val="center"/>
          </w:tcPr>
          <w:p w14:paraId="4503E3DA" w14:textId="321B88D2" w:rsidR="00A7009B" w:rsidRPr="00B413CA" w:rsidRDefault="00A7009B" w:rsidP="00B413CA">
            <w:pPr>
              <w:jc w:val="center"/>
              <w:rPr>
                <w:rFonts w:ascii="Cambria" w:hAnsi="Cambria"/>
                <w:b/>
                <w:color w:val="002060"/>
                <w:szCs w:val="2"/>
              </w:rPr>
            </w:pPr>
          </w:p>
        </w:tc>
        <w:tc>
          <w:tcPr>
            <w:tcW w:w="369" w:type="dxa"/>
            <w:vAlign w:val="center"/>
          </w:tcPr>
          <w:p w14:paraId="41490A1F" w14:textId="10F94A65" w:rsidR="00A7009B" w:rsidRPr="00B413CA" w:rsidRDefault="00A7009B" w:rsidP="00B413CA">
            <w:pPr>
              <w:jc w:val="center"/>
              <w:rPr>
                <w:rFonts w:ascii="Cambria" w:hAnsi="Cambria"/>
                <w:b/>
                <w:color w:val="002060"/>
                <w:szCs w:val="2"/>
              </w:rPr>
            </w:pPr>
          </w:p>
        </w:tc>
        <w:tc>
          <w:tcPr>
            <w:tcW w:w="369" w:type="dxa"/>
            <w:vAlign w:val="center"/>
          </w:tcPr>
          <w:p w14:paraId="2A161EA1" w14:textId="4DFC9EC1" w:rsidR="00A7009B" w:rsidRPr="00B413CA" w:rsidRDefault="00A7009B" w:rsidP="00B413CA">
            <w:pPr>
              <w:jc w:val="center"/>
              <w:rPr>
                <w:rFonts w:ascii="Cambria" w:hAnsi="Cambria"/>
                <w:b/>
                <w:color w:val="002060"/>
                <w:szCs w:val="2"/>
              </w:rPr>
            </w:pPr>
          </w:p>
        </w:tc>
        <w:tc>
          <w:tcPr>
            <w:tcW w:w="1842" w:type="dxa"/>
            <w:vMerge/>
            <w:shd w:val="clear" w:color="auto" w:fill="D99594" w:themeFill="accent2" w:themeFillTint="99"/>
            <w:vAlign w:val="center"/>
          </w:tcPr>
          <w:p w14:paraId="2DA1D863" w14:textId="77777777" w:rsidR="00A7009B" w:rsidRPr="00B17B85" w:rsidRDefault="00A7009B" w:rsidP="003C0A07">
            <w:pPr>
              <w:pStyle w:val="TableParagraph"/>
              <w:spacing w:before="49"/>
              <w:ind w:left="107"/>
              <w:rPr>
                <w:rFonts w:ascii="Cambria" w:hAnsi="Cambria"/>
                <w:b/>
                <w:sz w:val="20"/>
              </w:rPr>
            </w:pPr>
          </w:p>
        </w:tc>
        <w:tc>
          <w:tcPr>
            <w:tcW w:w="426" w:type="dxa"/>
            <w:vAlign w:val="center"/>
          </w:tcPr>
          <w:p w14:paraId="34F715E6" w14:textId="77F451B1" w:rsidR="00A7009B" w:rsidRPr="00B413CA" w:rsidRDefault="00A7009B" w:rsidP="00016A07">
            <w:pPr>
              <w:pStyle w:val="TableParagraph"/>
              <w:jc w:val="center"/>
              <w:rPr>
                <w:rFonts w:ascii="Cambria" w:hAnsi="Cambria"/>
                <w:b/>
                <w:color w:val="002060"/>
              </w:rPr>
            </w:pPr>
          </w:p>
        </w:tc>
        <w:tc>
          <w:tcPr>
            <w:tcW w:w="425" w:type="dxa"/>
            <w:vAlign w:val="center"/>
          </w:tcPr>
          <w:p w14:paraId="060FDA6C" w14:textId="77777777" w:rsidR="00A7009B" w:rsidRPr="00B413CA" w:rsidRDefault="00A7009B" w:rsidP="00016A07">
            <w:pPr>
              <w:pStyle w:val="TableParagraph"/>
              <w:jc w:val="center"/>
              <w:rPr>
                <w:rFonts w:ascii="Cambria" w:hAnsi="Cambria"/>
                <w:b/>
                <w:color w:val="002060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293B07C0" w14:textId="1FEFC8E9" w:rsidR="00A7009B" w:rsidRPr="00B413CA" w:rsidRDefault="00A7009B" w:rsidP="00016A07">
            <w:pPr>
              <w:pStyle w:val="TableParagraph"/>
              <w:jc w:val="center"/>
              <w:rPr>
                <w:rFonts w:ascii="Cambria" w:hAnsi="Cambria"/>
                <w:b/>
                <w:color w:val="002060"/>
              </w:rPr>
            </w:pPr>
          </w:p>
        </w:tc>
        <w:tc>
          <w:tcPr>
            <w:tcW w:w="284" w:type="dxa"/>
            <w:vAlign w:val="center"/>
          </w:tcPr>
          <w:p w14:paraId="58A51229" w14:textId="77777777" w:rsidR="00A7009B" w:rsidRPr="00B413CA" w:rsidRDefault="00A7009B" w:rsidP="00016A07">
            <w:pPr>
              <w:pStyle w:val="TableParagraph"/>
              <w:jc w:val="center"/>
              <w:rPr>
                <w:rFonts w:ascii="Cambria" w:hAnsi="Cambria"/>
                <w:b/>
                <w:color w:val="002060"/>
              </w:rPr>
            </w:pPr>
          </w:p>
        </w:tc>
        <w:tc>
          <w:tcPr>
            <w:tcW w:w="283" w:type="dxa"/>
            <w:vAlign w:val="center"/>
          </w:tcPr>
          <w:p w14:paraId="4FB69EB0" w14:textId="51B29BC8" w:rsidR="00A7009B" w:rsidRPr="00B413CA" w:rsidRDefault="00A7009B" w:rsidP="00016A07">
            <w:pPr>
              <w:pStyle w:val="TableParagraph"/>
              <w:jc w:val="center"/>
              <w:rPr>
                <w:rFonts w:ascii="Cambria" w:hAnsi="Cambria"/>
                <w:b/>
                <w:color w:val="002060"/>
              </w:rPr>
            </w:pPr>
          </w:p>
        </w:tc>
        <w:tc>
          <w:tcPr>
            <w:tcW w:w="1276" w:type="dxa"/>
            <w:vMerge/>
            <w:shd w:val="clear" w:color="auto" w:fill="D99594" w:themeFill="accent2" w:themeFillTint="99"/>
            <w:vAlign w:val="center"/>
          </w:tcPr>
          <w:p w14:paraId="2BF2A014" w14:textId="77777777" w:rsidR="00A7009B" w:rsidRPr="00B17B85" w:rsidRDefault="00A7009B" w:rsidP="003C0A07">
            <w:pPr>
              <w:pStyle w:val="TableParagraph"/>
              <w:rPr>
                <w:rFonts w:ascii="Cambria" w:hAnsi="Cambria"/>
                <w:b/>
                <w:sz w:val="20"/>
              </w:rPr>
            </w:pPr>
          </w:p>
        </w:tc>
        <w:tc>
          <w:tcPr>
            <w:tcW w:w="386" w:type="dxa"/>
            <w:gridSpan w:val="2"/>
            <w:vAlign w:val="center"/>
          </w:tcPr>
          <w:p w14:paraId="15F3E673" w14:textId="77777777" w:rsidR="00A7009B" w:rsidRPr="00B413CA" w:rsidRDefault="00A7009B" w:rsidP="00B413CA">
            <w:pPr>
              <w:pStyle w:val="TableParagraph"/>
              <w:jc w:val="center"/>
              <w:rPr>
                <w:rFonts w:ascii="Cambria" w:hAnsi="Cambria"/>
                <w:b/>
                <w:color w:val="002060"/>
              </w:rPr>
            </w:pPr>
          </w:p>
        </w:tc>
        <w:tc>
          <w:tcPr>
            <w:tcW w:w="387" w:type="dxa"/>
            <w:vAlign w:val="center"/>
          </w:tcPr>
          <w:p w14:paraId="48DC92AF" w14:textId="77777777" w:rsidR="00A7009B" w:rsidRPr="00B413CA" w:rsidRDefault="00A7009B" w:rsidP="00B413CA">
            <w:pPr>
              <w:pStyle w:val="TableParagraph"/>
              <w:jc w:val="center"/>
              <w:rPr>
                <w:rFonts w:ascii="Cambria" w:hAnsi="Cambria"/>
                <w:b/>
                <w:color w:val="002060"/>
              </w:rPr>
            </w:pPr>
          </w:p>
        </w:tc>
        <w:tc>
          <w:tcPr>
            <w:tcW w:w="386" w:type="dxa"/>
            <w:gridSpan w:val="2"/>
            <w:vAlign w:val="center"/>
          </w:tcPr>
          <w:p w14:paraId="50F4134C" w14:textId="77777777" w:rsidR="00A7009B" w:rsidRPr="00B413CA" w:rsidRDefault="00A7009B" w:rsidP="00B413CA">
            <w:pPr>
              <w:pStyle w:val="TableParagraph"/>
              <w:jc w:val="center"/>
              <w:rPr>
                <w:rFonts w:ascii="Cambria" w:hAnsi="Cambria"/>
                <w:b/>
                <w:color w:val="002060"/>
              </w:rPr>
            </w:pPr>
          </w:p>
        </w:tc>
        <w:tc>
          <w:tcPr>
            <w:tcW w:w="387" w:type="dxa"/>
            <w:vAlign w:val="center"/>
          </w:tcPr>
          <w:p w14:paraId="3E952EA4" w14:textId="77777777" w:rsidR="00A7009B" w:rsidRPr="00B413CA" w:rsidRDefault="00A7009B" w:rsidP="00B413CA">
            <w:pPr>
              <w:pStyle w:val="TableParagraph"/>
              <w:jc w:val="center"/>
              <w:rPr>
                <w:rFonts w:ascii="Cambria" w:hAnsi="Cambria"/>
                <w:b/>
                <w:color w:val="002060"/>
              </w:rPr>
            </w:pPr>
          </w:p>
        </w:tc>
        <w:tc>
          <w:tcPr>
            <w:tcW w:w="387" w:type="dxa"/>
            <w:vAlign w:val="center"/>
          </w:tcPr>
          <w:p w14:paraId="7C2B0FDC" w14:textId="77777777" w:rsidR="00A7009B" w:rsidRPr="00B413CA" w:rsidRDefault="00A7009B" w:rsidP="00B413CA">
            <w:pPr>
              <w:pStyle w:val="TableParagraph"/>
              <w:jc w:val="center"/>
              <w:rPr>
                <w:rFonts w:ascii="Cambria" w:hAnsi="Cambria"/>
                <w:b/>
                <w:color w:val="002060"/>
              </w:rPr>
            </w:pPr>
          </w:p>
        </w:tc>
      </w:tr>
      <w:tr w:rsidR="003C0A07" w:rsidRPr="00016A07" w14:paraId="0F87EA7C" w14:textId="77777777" w:rsidTr="00B17B85">
        <w:trPr>
          <w:trHeight w:val="255"/>
        </w:trPr>
        <w:tc>
          <w:tcPr>
            <w:tcW w:w="1271" w:type="dxa"/>
            <w:vMerge w:val="restart"/>
            <w:shd w:val="clear" w:color="auto" w:fill="D99594" w:themeFill="accent2" w:themeFillTint="99"/>
            <w:vAlign w:val="center"/>
          </w:tcPr>
          <w:p w14:paraId="3F2601B6" w14:textId="2AD722B4" w:rsidR="003C0A07" w:rsidRPr="00B17B85" w:rsidRDefault="003C0A07" w:rsidP="00B17B85">
            <w:pPr>
              <w:rPr>
                <w:rFonts w:ascii="Cambria" w:hAnsi="Cambria"/>
                <w:b/>
                <w:sz w:val="20"/>
              </w:rPr>
            </w:pPr>
            <w:r w:rsidRPr="00B17B85">
              <w:rPr>
                <w:rFonts w:ascii="Cambria" w:hAnsi="Cambria"/>
                <w:b/>
                <w:sz w:val="20"/>
              </w:rPr>
              <w:t>Total días trabajados</w:t>
            </w:r>
          </w:p>
        </w:tc>
        <w:tc>
          <w:tcPr>
            <w:tcW w:w="1843" w:type="dxa"/>
            <w:gridSpan w:val="7"/>
            <w:vMerge w:val="restart"/>
            <w:vAlign w:val="center"/>
          </w:tcPr>
          <w:p w14:paraId="301C7B03" w14:textId="635D2CB7" w:rsidR="003C0A07" w:rsidRPr="00016A07" w:rsidRDefault="003C0A07" w:rsidP="00B17B85">
            <w:pPr>
              <w:rPr>
                <w:rFonts w:ascii="Cambria" w:hAnsi="Cambria"/>
                <w:szCs w:val="2"/>
              </w:rPr>
            </w:pPr>
          </w:p>
        </w:tc>
        <w:tc>
          <w:tcPr>
            <w:tcW w:w="1842" w:type="dxa"/>
            <w:shd w:val="clear" w:color="auto" w:fill="D99594" w:themeFill="accent2" w:themeFillTint="99"/>
            <w:vAlign w:val="center"/>
          </w:tcPr>
          <w:p w14:paraId="4FA7EF0A" w14:textId="2AEA5C68" w:rsidR="003C0A07" w:rsidRPr="00B17B85" w:rsidRDefault="003C0A07" w:rsidP="00B17B85">
            <w:pPr>
              <w:pStyle w:val="TableParagraph"/>
              <w:spacing w:before="49"/>
              <w:ind w:left="107"/>
              <w:rPr>
                <w:rFonts w:ascii="Cambria" w:hAnsi="Cambria"/>
                <w:b/>
                <w:sz w:val="20"/>
              </w:rPr>
            </w:pPr>
            <w:r w:rsidRPr="00B17B85">
              <w:rPr>
                <w:rFonts w:ascii="Cambria" w:hAnsi="Cambria"/>
                <w:b/>
                <w:sz w:val="20"/>
              </w:rPr>
              <w:t>Total días trabajados</w:t>
            </w:r>
          </w:p>
        </w:tc>
        <w:tc>
          <w:tcPr>
            <w:tcW w:w="1843" w:type="dxa"/>
            <w:gridSpan w:val="6"/>
            <w:vAlign w:val="center"/>
          </w:tcPr>
          <w:p w14:paraId="788A4160" w14:textId="796BFEA6" w:rsidR="003C0A07" w:rsidRPr="00016A07" w:rsidRDefault="00E43CAD" w:rsidP="00B17B85">
            <w:pPr>
              <w:pStyle w:val="TableParagrap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xx</w:t>
            </w:r>
            <w:r w:rsidR="00B17B85">
              <w:rPr>
                <w:rFonts w:ascii="Cambria" w:hAnsi="Cambria"/>
              </w:rPr>
              <w:t xml:space="preserve"> días</w:t>
            </w:r>
          </w:p>
        </w:tc>
        <w:tc>
          <w:tcPr>
            <w:tcW w:w="1276" w:type="dxa"/>
            <w:vMerge w:val="restart"/>
            <w:shd w:val="clear" w:color="auto" w:fill="D99594" w:themeFill="accent2" w:themeFillTint="99"/>
            <w:vAlign w:val="center"/>
          </w:tcPr>
          <w:p w14:paraId="6AFAEB8B" w14:textId="1D777840" w:rsidR="003C0A07" w:rsidRPr="00B17B85" w:rsidRDefault="003C0A07" w:rsidP="00B17B85">
            <w:pPr>
              <w:pStyle w:val="TableParagraph"/>
              <w:spacing w:before="9"/>
              <w:rPr>
                <w:rFonts w:ascii="Cambria" w:hAnsi="Cambria"/>
                <w:b/>
                <w:sz w:val="20"/>
              </w:rPr>
            </w:pPr>
            <w:r w:rsidRPr="00B17B85">
              <w:rPr>
                <w:rFonts w:ascii="Cambria" w:hAnsi="Cambria"/>
                <w:b/>
                <w:sz w:val="20"/>
              </w:rPr>
              <w:t>Total días trabajados</w:t>
            </w:r>
          </w:p>
        </w:tc>
        <w:tc>
          <w:tcPr>
            <w:tcW w:w="1933" w:type="dxa"/>
            <w:gridSpan w:val="7"/>
            <w:vMerge w:val="restart"/>
            <w:vAlign w:val="center"/>
          </w:tcPr>
          <w:p w14:paraId="372B3473" w14:textId="7337F4AE" w:rsidR="003C0A07" w:rsidRPr="00016A07" w:rsidRDefault="00E43CAD" w:rsidP="00B17B85">
            <w:pPr>
              <w:pStyle w:val="TableParagraph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Xx</w:t>
            </w:r>
            <w:proofErr w:type="spellEnd"/>
            <w:r>
              <w:rPr>
                <w:rFonts w:ascii="Cambria" w:hAnsi="Cambria"/>
              </w:rPr>
              <w:t xml:space="preserve"> </w:t>
            </w:r>
          </w:p>
        </w:tc>
      </w:tr>
      <w:tr w:rsidR="003C0A07" w:rsidRPr="00016A07" w14:paraId="7F176B85" w14:textId="77777777" w:rsidTr="00B17B85">
        <w:trPr>
          <w:trHeight w:val="35"/>
        </w:trPr>
        <w:tc>
          <w:tcPr>
            <w:tcW w:w="1271" w:type="dxa"/>
            <w:vMerge/>
            <w:shd w:val="clear" w:color="auto" w:fill="D99594" w:themeFill="accent2" w:themeFillTint="99"/>
            <w:vAlign w:val="center"/>
          </w:tcPr>
          <w:p w14:paraId="2620C229" w14:textId="77777777" w:rsidR="003C0A07" w:rsidRPr="00B17B85" w:rsidRDefault="003C0A07" w:rsidP="003C0A07">
            <w:pPr>
              <w:rPr>
                <w:rFonts w:ascii="Cambria" w:hAnsi="Cambria"/>
                <w:b/>
                <w:sz w:val="20"/>
              </w:rPr>
            </w:pPr>
          </w:p>
        </w:tc>
        <w:tc>
          <w:tcPr>
            <w:tcW w:w="1843" w:type="dxa"/>
            <w:gridSpan w:val="7"/>
            <w:vMerge/>
          </w:tcPr>
          <w:p w14:paraId="51C5664D" w14:textId="77777777" w:rsidR="003C0A07" w:rsidRPr="00016A07" w:rsidRDefault="003C0A07">
            <w:pPr>
              <w:rPr>
                <w:rFonts w:ascii="Cambria" w:hAnsi="Cambria"/>
                <w:szCs w:val="2"/>
              </w:rPr>
            </w:pPr>
          </w:p>
        </w:tc>
        <w:tc>
          <w:tcPr>
            <w:tcW w:w="1842" w:type="dxa"/>
            <w:shd w:val="clear" w:color="auto" w:fill="D99594" w:themeFill="accent2" w:themeFillTint="99"/>
            <w:vAlign w:val="center"/>
          </w:tcPr>
          <w:p w14:paraId="1CF275C9" w14:textId="7B95EA16" w:rsidR="003C0A07" w:rsidRPr="00B17B85" w:rsidRDefault="003C0A07" w:rsidP="00B17B85">
            <w:pPr>
              <w:pStyle w:val="TableParagraph"/>
              <w:spacing w:before="49"/>
              <w:ind w:left="107"/>
              <w:rPr>
                <w:rFonts w:ascii="Cambria" w:hAnsi="Cambria"/>
                <w:b/>
                <w:sz w:val="20"/>
              </w:rPr>
            </w:pPr>
            <w:r w:rsidRPr="00B17B85">
              <w:rPr>
                <w:rFonts w:ascii="Cambria" w:hAnsi="Cambria"/>
                <w:b/>
                <w:sz w:val="20"/>
              </w:rPr>
              <w:t>Horario</w:t>
            </w:r>
            <w:r w:rsidRPr="00B17B85">
              <w:rPr>
                <w:rFonts w:ascii="Cambria" w:hAnsi="Cambria"/>
                <w:b/>
                <w:spacing w:val="-1"/>
                <w:sz w:val="20"/>
              </w:rPr>
              <w:t xml:space="preserve"> </w:t>
            </w:r>
            <w:r w:rsidRPr="00B17B85">
              <w:rPr>
                <w:rFonts w:ascii="Cambria" w:hAnsi="Cambria"/>
                <w:b/>
                <w:sz w:val="20"/>
              </w:rPr>
              <w:t>laboral</w:t>
            </w:r>
          </w:p>
        </w:tc>
        <w:tc>
          <w:tcPr>
            <w:tcW w:w="1843" w:type="dxa"/>
            <w:gridSpan w:val="6"/>
            <w:vAlign w:val="center"/>
          </w:tcPr>
          <w:p w14:paraId="1C9D6362" w14:textId="21223EE5" w:rsidR="003C0A07" w:rsidRPr="00016A07" w:rsidRDefault="00B17B85" w:rsidP="00B17B85">
            <w:pPr>
              <w:pStyle w:val="TableParagrap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De 8 am -  1:00 pm</w:t>
            </w:r>
          </w:p>
        </w:tc>
        <w:tc>
          <w:tcPr>
            <w:tcW w:w="1276" w:type="dxa"/>
            <w:vMerge/>
            <w:shd w:val="clear" w:color="auto" w:fill="D99594" w:themeFill="accent2" w:themeFillTint="99"/>
            <w:vAlign w:val="center"/>
          </w:tcPr>
          <w:p w14:paraId="5CFA6564" w14:textId="77777777" w:rsidR="003C0A07" w:rsidRPr="00B17B85" w:rsidRDefault="003C0A07" w:rsidP="003C0A07">
            <w:pPr>
              <w:pStyle w:val="TableParagraph"/>
              <w:spacing w:before="9"/>
              <w:rPr>
                <w:rFonts w:ascii="Cambria" w:hAnsi="Cambria"/>
                <w:b/>
                <w:sz w:val="20"/>
              </w:rPr>
            </w:pPr>
          </w:p>
        </w:tc>
        <w:tc>
          <w:tcPr>
            <w:tcW w:w="1933" w:type="dxa"/>
            <w:gridSpan w:val="7"/>
            <w:vMerge/>
          </w:tcPr>
          <w:p w14:paraId="4D318064" w14:textId="77777777" w:rsidR="003C0A07" w:rsidRPr="00016A07" w:rsidRDefault="003C0A07">
            <w:pPr>
              <w:pStyle w:val="TableParagraph"/>
              <w:rPr>
                <w:rFonts w:ascii="Cambria" w:hAnsi="Cambria"/>
              </w:rPr>
            </w:pPr>
          </w:p>
        </w:tc>
      </w:tr>
      <w:tr w:rsidR="00AB12C4" w:rsidRPr="00016A07" w14:paraId="6ABF8B54" w14:textId="77777777" w:rsidTr="00B17B85">
        <w:trPr>
          <w:trHeight w:val="285"/>
        </w:trPr>
        <w:tc>
          <w:tcPr>
            <w:tcW w:w="1271" w:type="dxa"/>
            <w:vMerge w:val="restart"/>
            <w:shd w:val="clear" w:color="auto" w:fill="D99594" w:themeFill="accent2" w:themeFillTint="99"/>
            <w:vAlign w:val="center"/>
          </w:tcPr>
          <w:p w14:paraId="6BD6C40A" w14:textId="326A13CD" w:rsidR="00AB12C4" w:rsidRPr="00B17B85" w:rsidRDefault="00AB12C4" w:rsidP="00B17B85">
            <w:pPr>
              <w:rPr>
                <w:rFonts w:ascii="Cambria" w:hAnsi="Cambria"/>
                <w:b/>
                <w:sz w:val="20"/>
                <w:szCs w:val="2"/>
              </w:rPr>
            </w:pPr>
            <w:r w:rsidRPr="00B17B85">
              <w:rPr>
                <w:rFonts w:ascii="Cambria" w:hAnsi="Cambria"/>
                <w:b/>
                <w:sz w:val="20"/>
                <w:szCs w:val="2"/>
              </w:rPr>
              <w:t>Hora</w:t>
            </w:r>
            <w:r w:rsidR="00A7009B" w:rsidRPr="00B17B85">
              <w:rPr>
                <w:rFonts w:ascii="Cambria" w:hAnsi="Cambria"/>
                <w:b/>
                <w:sz w:val="20"/>
                <w:szCs w:val="2"/>
              </w:rPr>
              <w:t>rio laboral</w:t>
            </w:r>
          </w:p>
        </w:tc>
        <w:tc>
          <w:tcPr>
            <w:tcW w:w="1843" w:type="dxa"/>
            <w:gridSpan w:val="7"/>
            <w:vMerge w:val="restart"/>
            <w:vAlign w:val="center"/>
          </w:tcPr>
          <w:p w14:paraId="292BA8D3" w14:textId="79C34DC9" w:rsidR="00AB12C4" w:rsidRPr="00016A07" w:rsidRDefault="00B17B85" w:rsidP="00B17B85">
            <w:pPr>
              <w:rPr>
                <w:rFonts w:ascii="Cambria" w:hAnsi="Cambria"/>
                <w:szCs w:val="2"/>
              </w:rPr>
            </w:pPr>
            <w:r>
              <w:rPr>
                <w:rFonts w:ascii="Cambria" w:hAnsi="Cambria"/>
                <w:szCs w:val="2"/>
              </w:rPr>
              <w:t>De 8 am – 1:15 pm</w:t>
            </w:r>
          </w:p>
        </w:tc>
        <w:tc>
          <w:tcPr>
            <w:tcW w:w="1842" w:type="dxa"/>
            <w:vMerge w:val="restart"/>
            <w:shd w:val="clear" w:color="auto" w:fill="D99594" w:themeFill="accent2" w:themeFillTint="99"/>
            <w:vAlign w:val="center"/>
          </w:tcPr>
          <w:p w14:paraId="0AF85D6E" w14:textId="77777777" w:rsidR="00AB12C4" w:rsidRPr="00B17B85" w:rsidRDefault="00AB12C4" w:rsidP="003C0A07">
            <w:pPr>
              <w:pStyle w:val="TableParagraph"/>
              <w:spacing w:before="1" w:line="195" w:lineRule="exact"/>
              <w:ind w:left="107"/>
              <w:rPr>
                <w:rFonts w:ascii="Cambria" w:hAnsi="Cambria"/>
                <w:b/>
                <w:sz w:val="20"/>
              </w:rPr>
            </w:pPr>
            <w:r w:rsidRPr="00B17B85">
              <w:rPr>
                <w:rFonts w:ascii="Cambria" w:hAnsi="Cambria"/>
                <w:b/>
                <w:sz w:val="20"/>
              </w:rPr>
              <w:t>Días</w:t>
            </w:r>
            <w:r w:rsidRPr="00B17B85">
              <w:rPr>
                <w:rFonts w:ascii="Cambria" w:hAnsi="Cambria"/>
                <w:b/>
                <w:spacing w:val="-3"/>
                <w:sz w:val="20"/>
              </w:rPr>
              <w:t xml:space="preserve"> </w:t>
            </w:r>
            <w:r w:rsidRPr="00B17B85">
              <w:rPr>
                <w:rFonts w:ascii="Cambria" w:hAnsi="Cambria"/>
                <w:b/>
                <w:sz w:val="20"/>
              </w:rPr>
              <w:t>de</w:t>
            </w:r>
            <w:r w:rsidRPr="00B17B85">
              <w:rPr>
                <w:rFonts w:ascii="Cambria" w:hAnsi="Cambria"/>
                <w:b/>
                <w:spacing w:val="-2"/>
                <w:sz w:val="20"/>
              </w:rPr>
              <w:t xml:space="preserve"> </w:t>
            </w:r>
            <w:r w:rsidRPr="00B17B85">
              <w:rPr>
                <w:rFonts w:ascii="Cambria" w:hAnsi="Cambria"/>
                <w:b/>
                <w:sz w:val="20"/>
              </w:rPr>
              <w:t>trabajo</w:t>
            </w:r>
            <w:r w:rsidRPr="00B17B85">
              <w:rPr>
                <w:rFonts w:ascii="Cambria" w:hAnsi="Cambria"/>
                <w:b/>
                <w:spacing w:val="-2"/>
                <w:sz w:val="20"/>
              </w:rPr>
              <w:t xml:space="preserve"> </w:t>
            </w:r>
            <w:r w:rsidRPr="00B17B85">
              <w:rPr>
                <w:rFonts w:ascii="Cambria" w:hAnsi="Cambria"/>
                <w:b/>
                <w:sz w:val="20"/>
              </w:rPr>
              <w:t>presencial</w:t>
            </w:r>
          </w:p>
          <w:p w14:paraId="7524EFF8" w14:textId="6EC4F160" w:rsidR="00AB12C4" w:rsidRPr="00B17B85" w:rsidRDefault="00AB12C4" w:rsidP="003C0A07">
            <w:pPr>
              <w:pStyle w:val="TableParagraph"/>
              <w:spacing w:line="177" w:lineRule="exact"/>
              <w:ind w:left="1009"/>
              <w:rPr>
                <w:rFonts w:ascii="Cambria" w:hAnsi="Cambria"/>
                <w:b/>
                <w:sz w:val="20"/>
              </w:rPr>
            </w:pPr>
          </w:p>
        </w:tc>
        <w:tc>
          <w:tcPr>
            <w:tcW w:w="426" w:type="dxa"/>
            <w:shd w:val="clear" w:color="auto" w:fill="FFFF00"/>
          </w:tcPr>
          <w:p w14:paraId="5B65E04D" w14:textId="2EFD5F2F" w:rsidR="00AB12C4" w:rsidRPr="00B413CA" w:rsidRDefault="00AB12C4" w:rsidP="00B413CA">
            <w:pPr>
              <w:pStyle w:val="TableParagraph"/>
              <w:jc w:val="center"/>
              <w:rPr>
                <w:rFonts w:ascii="Cambria" w:hAnsi="Cambria"/>
                <w:b/>
                <w:color w:val="002060"/>
              </w:rPr>
            </w:pPr>
            <w:r w:rsidRPr="00B413CA">
              <w:rPr>
                <w:rFonts w:ascii="Cambria" w:hAnsi="Cambria"/>
                <w:b/>
                <w:color w:val="002060"/>
              </w:rPr>
              <w:t>L</w:t>
            </w:r>
          </w:p>
        </w:tc>
        <w:tc>
          <w:tcPr>
            <w:tcW w:w="425" w:type="dxa"/>
            <w:shd w:val="clear" w:color="auto" w:fill="FFFF00"/>
          </w:tcPr>
          <w:p w14:paraId="6E5AC48F" w14:textId="49394A17" w:rsidR="00AB12C4" w:rsidRPr="00B413CA" w:rsidRDefault="00AB12C4" w:rsidP="00B413CA">
            <w:pPr>
              <w:pStyle w:val="TableParagraph"/>
              <w:jc w:val="center"/>
              <w:rPr>
                <w:rFonts w:ascii="Cambria" w:hAnsi="Cambria"/>
                <w:b/>
                <w:color w:val="002060"/>
              </w:rPr>
            </w:pPr>
            <w:r w:rsidRPr="00B413CA">
              <w:rPr>
                <w:rFonts w:ascii="Cambria" w:hAnsi="Cambria"/>
                <w:b/>
                <w:color w:val="002060"/>
              </w:rPr>
              <w:t>M</w:t>
            </w:r>
          </w:p>
        </w:tc>
        <w:tc>
          <w:tcPr>
            <w:tcW w:w="425" w:type="dxa"/>
            <w:gridSpan w:val="2"/>
            <w:shd w:val="clear" w:color="auto" w:fill="FFFF00"/>
          </w:tcPr>
          <w:p w14:paraId="2B3392F1" w14:textId="35DC4127" w:rsidR="00AB12C4" w:rsidRPr="00B413CA" w:rsidRDefault="00AB12C4" w:rsidP="00B413CA">
            <w:pPr>
              <w:pStyle w:val="TableParagraph"/>
              <w:jc w:val="center"/>
              <w:rPr>
                <w:rFonts w:ascii="Cambria" w:hAnsi="Cambria"/>
                <w:b/>
                <w:color w:val="002060"/>
              </w:rPr>
            </w:pPr>
            <w:r w:rsidRPr="00B413CA">
              <w:rPr>
                <w:rFonts w:ascii="Cambria" w:hAnsi="Cambria"/>
                <w:b/>
                <w:color w:val="002060"/>
              </w:rPr>
              <w:t>M</w:t>
            </w:r>
          </w:p>
        </w:tc>
        <w:tc>
          <w:tcPr>
            <w:tcW w:w="284" w:type="dxa"/>
            <w:shd w:val="clear" w:color="auto" w:fill="FFFF00"/>
          </w:tcPr>
          <w:p w14:paraId="7498FE17" w14:textId="5DBC451D" w:rsidR="00AB12C4" w:rsidRPr="00B413CA" w:rsidRDefault="00AB12C4" w:rsidP="00B413CA">
            <w:pPr>
              <w:pStyle w:val="TableParagraph"/>
              <w:jc w:val="center"/>
              <w:rPr>
                <w:rFonts w:ascii="Cambria" w:hAnsi="Cambria"/>
                <w:b/>
                <w:color w:val="002060"/>
              </w:rPr>
            </w:pPr>
            <w:r w:rsidRPr="00B413CA">
              <w:rPr>
                <w:rFonts w:ascii="Cambria" w:hAnsi="Cambria"/>
                <w:b/>
                <w:color w:val="002060"/>
              </w:rPr>
              <w:t>J</w:t>
            </w:r>
          </w:p>
        </w:tc>
        <w:tc>
          <w:tcPr>
            <w:tcW w:w="283" w:type="dxa"/>
            <w:shd w:val="clear" w:color="auto" w:fill="FFFF00"/>
          </w:tcPr>
          <w:p w14:paraId="2516E0FA" w14:textId="1AB46279" w:rsidR="00AB12C4" w:rsidRPr="00B413CA" w:rsidRDefault="00AB12C4" w:rsidP="00B413CA">
            <w:pPr>
              <w:pStyle w:val="TableParagraph"/>
              <w:jc w:val="center"/>
              <w:rPr>
                <w:rFonts w:ascii="Cambria" w:hAnsi="Cambria"/>
                <w:b/>
                <w:color w:val="002060"/>
              </w:rPr>
            </w:pPr>
            <w:r w:rsidRPr="00B413CA">
              <w:rPr>
                <w:rFonts w:ascii="Cambria" w:hAnsi="Cambria"/>
                <w:b/>
                <w:color w:val="002060"/>
              </w:rPr>
              <w:t>V</w:t>
            </w:r>
          </w:p>
        </w:tc>
        <w:tc>
          <w:tcPr>
            <w:tcW w:w="1276" w:type="dxa"/>
            <w:vMerge w:val="restart"/>
            <w:shd w:val="clear" w:color="auto" w:fill="D99594" w:themeFill="accent2" w:themeFillTint="99"/>
            <w:vAlign w:val="center"/>
          </w:tcPr>
          <w:p w14:paraId="79C18F3D" w14:textId="77777777" w:rsidR="00AB12C4" w:rsidRPr="00B17B85" w:rsidRDefault="003C0A07" w:rsidP="00B17B85">
            <w:pPr>
              <w:rPr>
                <w:rFonts w:ascii="Cambria" w:hAnsi="Cambria"/>
                <w:b/>
                <w:sz w:val="20"/>
                <w:szCs w:val="2"/>
              </w:rPr>
            </w:pPr>
            <w:r w:rsidRPr="00B17B85">
              <w:rPr>
                <w:rFonts w:ascii="Cambria" w:hAnsi="Cambria"/>
                <w:b/>
                <w:sz w:val="20"/>
                <w:szCs w:val="2"/>
              </w:rPr>
              <w:t>Horario laboral</w:t>
            </w:r>
          </w:p>
        </w:tc>
        <w:tc>
          <w:tcPr>
            <w:tcW w:w="1933" w:type="dxa"/>
            <w:gridSpan w:val="7"/>
            <w:vMerge w:val="restart"/>
            <w:vAlign w:val="center"/>
          </w:tcPr>
          <w:p w14:paraId="11A10EC0" w14:textId="3462C79A" w:rsidR="00AB12C4" w:rsidRPr="00016A07" w:rsidRDefault="00B17B85" w:rsidP="00B17B85">
            <w:pPr>
              <w:rPr>
                <w:rFonts w:ascii="Cambria" w:hAnsi="Cambria"/>
                <w:szCs w:val="2"/>
              </w:rPr>
            </w:pPr>
            <w:r>
              <w:rPr>
                <w:rFonts w:ascii="Cambria" w:hAnsi="Cambria"/>
                <w:szCs w:val="2"/>
              </w:rPr>
              <w:t xml:space="preserve">De 8 a 10 am </w:t>
            </w:r>
          </w:p>
        </w:tc>
      </w:tr>
      <w:tr w:rsidR="00AB12C4" w:rsidRPr="00016A07" w14:paraId="5EC5BF67" w14:textId="77777777" w:rsidTr="00B17B85">
        <w:trPr>
          <w:trHeight w:val="285"/>
        </w:trPr>
        <w:tc>
          <w:tcPr>
            <w:tcW w:w="1271" w:type="dxa"/>
            <w:vMerge/>
            <w:shd w:val="clear" w:color="auto" w:fill="D99594" w:themeFill="accent2" w:themeFillTint="99"/>
            <w:vAlign w:val="center"/>
          </w:tcPr>
          <w:p w14:paraId="58F79948" w14:textId="77777777" w:rsidR="00AB12C4" w:rsidRPr="00B17B85" w:rsidRDefault="00AB12C4" w:rsidP="003C0A07">
            <w:pPr>
              <w:rPr>
                <w:rFonts w:ascii="Cambria" w:hAnsi="Cambria"/>
                <w:sz w:val="20"/>
                <w:szCs w:val="2"/>
              </w:rPr>
            </w:pPr>
          </w:p>
        </w:tc>
        <w:tc>
          <w:tcPr>
            <w:tcW w:w="1843" w:type="dxa"/>
            <w:gridSpan w:val="7"/>
            <w:vMerge/>
          </w:tcPr>
          <w:p w14:paraId="2DC0498E" w14:textId="1F1F71A4" w:rsidR="00AB12C4" w:rsidRPr="00016A07" w:rsidRDefault="00AB12C4" w:rsidP="00B413CA">
            <w:pPr>
              <w:rPr>
                <w:rFonts w:ascii="Cambria" w:hAnsi="Cambria"/>
                <w:szCs w:val="2"/>
              </w:rPr>
            </w:pPr>
          </w:p>
        </w:tc>
        <w:tc>
          <w:tcPr>
            <w:tcW w:w="1842" w:type="dxa"/>
            <w:vMerge/>
            <w:shd w:val="clear" w:color="auto" w:fill="D99594" w:themeFill="accent2" w:themeFillTint="99"/>
            <w:vAlign w:val="center"/>
          </w:tcPr>
          <w:p w14:paraId="44D2A3BA" w14:textId="77777777" w:rsidR="00AB12C4" w:rsidRPr="00B17B85" w:rsidRDefault="00AB12C4" w:rsidP="003C0A07">
            <w:pPr>
              <w:pStyle w:val="TableParagraph"/>
              <w:spacing w:before="1" w:line="195" w:lineRule="exact"/>
              <w:ind w:left="107"/>
              <w:rPr>
                <w:rFonts w:ascii="Cambria" w:hAnsi="Cambria"/>
                <w:b/>
                <w:sz w:val="20"/>
              </w:rPr>
            </w:pPr>
          </w:p>
        </w:tc>
        <w:tc>
          <w:tcPr>
            <w:tcW w:w="426" w:type="dxa"/>
            <w:vAlign w:val="center"/>
          </w:tcPr>
          <w:p w14:paraId="2E8A12F4" w14:textId="77777777" w:rsidR="00AB12C4" w:rsidRPr="00016A07" w:rsidRDefault="00AB12C4" w:rsidP="00B17B85">
            <w:pPr>
              <w:pStyle w:val="TableParagraph"/>
              <w:jc w:val="center"/>
              <w:rPr>
                <w:rFonts w:ascii="Cambria" w:hAnsi="Cambria"/>
              </w:rPr>
            </w:pPr>
          </w:p>
        </w:tc>
        <w:tc>
          <w:tcPr>
            <w:tcW w:w="425" w:type="dxa"/>
            <w:vAlign w:val="center"/>
          </w:tcPr>
          <w:p w14:paraId="0205F3CF" w14:textId="1CE5D0B5" w:rsidR="00AB12C4" w:rsidRPr="00016A07" w:rsidRDefault="00B17B85" w:rsidP="00B17B85">
            <w:pPr>
              <w:pStyle w:val="TableParagraph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x</w:t>
            </w:r>
          </w:p>
        </w:tc>
        <w:tc>
          <w:tcPr>
            <w:tcW w:w="425" w:type="dxa"/>
            <w:gridSpan w:val="2"/>
            <w:vAlign w:val="center"/>
          </w:tcPr>
          <w:p w14:paraId="39670585" w14:textId="77777777" w:rsidR="00AB12C4" w:rsidRPr="00016A07" w:rsidRDefault="00AB12C4" w:rsidP="00B17B85">
            <w:pPr>
              <w:pStyle w:val="TableParagraph"/>
              <w:jc w:val="center"/>
              <w:rPr>
                <w:rFonts w:ascii="Cambria" w:hAnsi="Cambria"/>
              </w:rPr>
            </w:pPr>
          </w:p>
        </w:tc>
        <w:tc>
          <w:tcPr>
            <w:tcW w:w="284" w:type="dxa"/>
            <w:vAlign w:val="center"/>
          </w:tcPr>
          <w:p w14:paraId="404B976F" w14:textId="37847896" w:rsidR="00AB12C4" w:rsidRPr="00016A07" w:rsidRDefault="00B17B85" w:rsidP="00B17B85">
            <w:pPr>
              <w:pStyle w:val="TableParagraph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x</w:t>
            </w:r>
          </w:p>
        </w:tc>
        <w:tc>
          <w:tcPr>
            <w:tcW w:w="283" w:type="dxa"/>
            <w:vAlign w:val="center"/>
          </w:tcPr>
          <w:p w14:paraId="5FDFF9EC" w14:textId="1704CF1C" w:rsidR="00AB12C4" w:rsidRPr="00016A07" w:rsidRDefault="00AB12C4" w:rsidP="00B17B85">
            <w:pPr>
              <w:pStyle w:val="TableParagraph"/>
              <w:jc w:val="center"/>
              <w:rPr>
                <w:rFonts w:ascii="Cambria" w:hAnsi="Cambria"/>
              </w:rPr>
            </w:pPr>
          </w:p>
        </w:tc>
        <w:tc>
          <w:tcPr>
            <w:tcW w:w="1276" w:type="dxa"/>
            <w:vMerge/>
            <w:shd w:val="clear" w:color="auto" w:fill="D99594" w:themeFill="accent2" w:themeFillTint="99"/>
            <w:vAlign w:val="center"/>
          </w:tcPr>
          <w:p w14:paraId="2E83CD65" w14:textId="77777777" w:rsidR="00AB12C4" w:rsidRPr="00B17B85" w:rsidRDefault="00AB12C4" w:rsidP="003C0A07">
            <w:pPr>
              <w:rPr>
                <w:rFonts w:ascii="Cambria" w:hAnsi="Cambria"/>
                <w:sz w:val="20"/>
                <w:szCs w:val="2"/>
              </w:rPr>
            </w:pPr>
          </w:p>
        </w:tc>
        <w:tc>
          <w:tcPr>
            <w:tcW w:w="1933" w:type="dxa"/>
            <w:gridSpan w:val="7"/>
            <w:vMerge/>
          </w:tcPr>
          <w:p w14:paraId="116B5C6F" w14:textId="77777777" w:rsidR="00AB12C4" w:rsidRPr="00016A07" w:rsidRDefault="00AB12C4" w:rsidP="00B413CA">
            <w:pPr>
              <w:rPr>
                <w:rFonts w:ascii="Cambria" w:hAnsi="Cambria"/>
                <w:szCs w:val="2"/>
              </w:rPr>
            </w:pPr>
          </w:p>
        </w:tc>
      </w:tr>
      <w:tr w:rsidR="00A7009B" w:rsidRPr="00016A07" w14:paraId="2B006809" w14:textId="77777777" w:rsidTr="00B17B85">
        <w:trPr>
          <w:trHeight w:val="128"/>
        </w:trPr>
        <w:tc>
          <w:tcPr>
            <w:tcW w:w="1271" w:type="dxa"/>
            <w:vMerge w:val="restart"/>
            <w:shd w:val="clear" w:color="auto" w:fill="D99594" w:themeFill="accent2" w:themeFillTint="99"/>
            <w:vAlign w:val="center"/>
          </w:tcPr>
          <w:p w14:paraId="35E6B115" w14:textId="7FBDE8CC" w:rsidR="00A7009B" w:rsidRPr="00B17B85" w:rsidRDefault="00A7009B" w:rsidP="00B17B85">
            <w:pPr>
              <w:rPr>
                <w:rFonts w:ascii="Cambria" w:hAnsi="Cambria"/>
                <w:b/>
                <w:sz w:val="20"/>
                <w:szCs w:val="2"/>
              </w:rPr>
            </w:pPr>
            <w:r w:rsidRPr="00B17B85">
              <w:rPr>
                <w:rFonts w:ascii="Cambria" w:hAnsi="Cambria"/>
                <w:b/>
                <w:sz w:val="20"/>
                <w:szCs w:val="2"/>
              </w:rPr>
              <w:lastRenderedPageBreak/>
              <w:t>Otros</w:t>
            </w:r>
          </w:p>
        </w:tc>
        <w:tc>
          <w:tcPr>
            <w:tcW w:w="1843" w:type="dxa"/>
            <w:gridSpan w:val="7"/>
            <w:vMerge w:val="restart"/>
            <w:vAlign w:val="center"/>
          </w:tcPr>
          <w:p w14:paraId="6E244340" w14:textId="4C903FD4" w:rsidR="00A7009B" w:rsidRPr="00016A07" w:rsidRDefault="00B17B85" w:rsidP="00B17B85">
            <w:pPr>
              <w:rPr>
                <w:rFonts w:ascii="Cambria" w:hAnsi="Cambria"/>
                <w:szCs w:val="2"/>
              </w:rPr>
            </w:pPr>
            <w:r>
              <w:rPr>
                <w:rFonts w:ascii="Cambria" w:hAnsi="Cambria"/>
                <w:szCs w:val="2"/>
              </w:rPr>
              <w:t>-</w:t>
            </w:r>
          </w:p>
        </w:tc>
        <w:tc>
          <w:tcPr>
            <w:tcW w:w="1842" w:type="dxa"/>
            <w:shd w:val="clear" w:color="auto" w:fill="D99594" w:themeFill="accent2" w:themeFillTint="99"/>
            <w:vAlign w:val="center"/>
          </w:tcPr>
          <w:p w14:paraId="0034D92D" w14:textId="7F12E134" w:rsidR="00A7009B" w:rsidRPr="00B17B85" w:rsidRDefault="00A7009B" w:rsidP="00B17B85">
            <w:pPr>
              <w:pStyle w:val="TableParagraph"/>
              <w:spacing w:before="1" w:line="195" w:lineRule="exact"/>
              <w:ind w:left="107"/>
              <w:rPr>
                <w:rFonts w:ascii="Cambria" w:hAnsi="Cambria"/>
                <w:b/>
                <w:sz w:val="20"/>
              </w:rPr>
            </w:pPr>
            <w:r w:rsidRPr="00B17B85">
              <w:rPr>
                <w:rFonts w:ascii="Cambria" w:hAnsi="Cambria"/>
                <w:b/>
                <w:sz w:val="20"/>
              </w:rPr>
              <w:t>Total días trabajados</w:t>
            </w:r>
          </w:p>
        </w:tc>
        <w:tc>
          <w:tcPr>
            <w:tcW w:w="1843" w:type="dxa"/>
            <w:gridSpan w:val="6"/>
            <w:vAlign w:val="center"/>
          </w:tcPr>
          <w:p w14:paraId="067C4E9F" w14:textId="5DA711F4" w:rsidR="00A7009B" w:rsidRPr="00016A07" w:rsidRDefault="00E43CAD" w:rsidP="00B17B85">
            <w:pPr>
              <w:pStyle w:val="TableParagrap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xx</w:t>
            </w:r>
            <w:r w:rsidR="00B17B85">
              <w:rPr>
                <w:rFonts w:ascii="Cambria" w:hAnsi="Cambria"/>
              </w:rPr>
              <w:t xml:space="preserve"> días </w:t>
            </w:r>
          </w:p>
        </w:tc>
        <w:tc>
          <w:tcPr>
            <w:tcW w:w="1276" w:type="dxa"/>
            <w:vMerge w:val="restart"/>
            <w:shd w:val="clear" w:color="auto" w:fill="D99594" w:themeFill="accent2" w:themeFillTint="99"/>
            <w:vAlign w:val="center"/>
          </w:tcPr>
          <w:p w14:paraId="69E0D0E0" w14:textId="7C94A794" w:rsidR="00A7009B" w:rsidRPr="00B17B85" w:rsidRDefault="003C0A07" w:rsidP="00B17B85">
            <w:pPr>
              <w:rPr>
                <w:rFonts w:ascii="Cambria" w:hAnsi="Cambria"/>
                <w:b/>
                <w:sz w:val="20"/>
                <w:szCs w:val="2"/>
              </w:rPr>
            </w:pPr>
            <w:r w:rsidRPr="00B17B85">
              <w:rPr>
                <w:rFonts w:ascii="Cambria" w:hAnsi="Cambria"/>
                <w:b/>
                <w:sz w:val="20"/>
                <w:szCs w:val="2"/>
              </w:rPr>
              <w:t xml:space="preserve">Otros </w:t>
            </w:r>
          </w:p>
        </w:tc>
        <w:tc>
          <w:tcPr>
            <w:tcW w:w="1933" w:type="dxa"/>
            <w:gridSpan w:val="7"/>
            <w:vMerge w:val="restart"/>
            <w:vAlign w:val="center"/>
          </w:tcPr>
          <w:p w14:paraId="70BA028A" w14:textId="54ED8809" w:rsidR="00A7009B" w:rsidRPr="00016A07" w:rsidRDefault="00B17B85" w:rsidP="00B17B85">
            <w:pPr>
              <w:rPr>
                <w:rFonts w:ascii="Cambria" w:hAnsi="Cambria"/>
                <w:szCs w:val="2"/>
              </w:rPr>
            </w:pPr>
            <w:r>
              <w:rPr>
                <w:rFonts w:ascii="Cambria" w:hAnsi="Cambria"/>
                <w:szCs w:val="2"/>
              </w:rPr>
              <w:t>-</w:t>
            </w:r>
          </w:p>
        </w:tc>
      </w:tr>
      <w:tr w:rsidR="00A7009B" w:rsidRPr="00016A07" w14:paraId="2355C80D" w14:textId="77777777" w:rsidTr="00B17B85">
        <w:trPr>
          <w:trHeight w:val="127"/>
        </w:trPr>
        <w:tc>
          <w:tcPr>
            <w:tcW w:w="1271" w:type="dxa"/>
            <w:vMerge/>
            <w:shd w:val="clear" w:color="auto" w:fill="D99594" w:themeFill="accent2" w:themeFillTint="99"/>
            <w:vAlign w:val="center"/>
          </w:tcPr>
          <w:p w14:paraId="7FC591CB" w14:textId="77777777" w:rsidR="00A7009B" w:rsidRPr="00AB12C4" w:rsidRDefault="00A7009B" w:rsidP="00B413CA">
            <w:pPr>
              <w:jc w:val="center"/>
              <w:rPr>
                <w:rFonts w:ascii="Cambria" w:hAnsi="Cambria"/>
                <w:b/>
                <w:szCs w:val="2"/>
              </w:rPr>
            </w:pPr>
          </w:p>
        </w:tc>
        <w:tc>
          <w:tcPr>
            <w:tcW w:w="1843" w:type="dxa"/>
            <w:gridSpan w:val="7"/>
            <w:vMerge/>
          </w:tcPr>
          <w:p w14:paraId="5977187F" w14:textId="77777777" w:rsidR="00A7009B" w:rsidRPr="00016A07" w:rsidRDefault="00A7009B" w:rsidP="00B413CA">
            <w:pPr>
              <w:rPr>
                <w:rFonts w:ascii="Cambria" w:hAnsi="Cambria"/>
                <w:szCs w:val="2"/>
              </w:rPr>
            </w:pPr>
          </w:p>
        </w:tc>
        <w:tc>
          <w:tcPr>
            <w:tcW w:w="1842" w:type="dxa"/>
            <w:shd w:val="clear" w:color="auto" w:fill="D99594" w:themeFill="accent2" w:themeFillTint="99"/>
            <w:vAlign w:val="center"/>
          </w:tcPr>
          <w:p w14:paraId="48F3B4CD" w14:textId="2F87E275" w:rsidR="00A7009B" w:rsidRPr="00B17B85" w:rsidRDefault="00A7009B" w:rsidP="00B17B85">
            <w:pPr>
              <w:pStyle w:val="TableParagraph"/>
              <w:spacing w:before="1" w:line="195" w:lineRule="exact"/>
              <w:ind w:left="107"/>
              <w:rPr>
                <w:rFonts w:ascii="Cambria" w:hAnsi="Cambria"/>
                <w:b/>
                <w:sz w:val="20"/>
              </w:rPr>
            </w:pPr>
            <w:r w:rsidRPr="00B17B85">
              <w:rPr>
                <w:rFonts w:ascii="Cambria" w:hAnsi="Cambria"/>
                <w:b/>
                <w:sz w:val="20"/>
              </w:rPr>
              <w:t>Horario</w:t>
            </w:r>
            <w:r w:rsidRPr="00B17B85">
              <w:rPr>
                <w:rFonts w:ascii="Cambria" w:hAnsi="Cambria"/>
                <w:b/>
                <w:spacing w:val="-1"/>
                <w:sz w:val="20"/>
              </w:rPr>
              <w:t xml:space="preserve"> </w:t>
            </w:r>
            <w:r w:rsidRPr="00B17B85">
              <w:rPr>
                <w:rFonts w:ascii="Cambria" w:hAnsi="Cambria"/>
                <w:b/>
                <w:sz w:val="20"/>
              </w:rPr>
              <w:t>laboral</w:t>
            </w:r>
          </w:p>
        </w:tc>
        <w:tc>
          <w:tcPr>
            <w:tcW w:w="1843" w:type="dxa"/>
            <w:gridSpan w:val="6"/>
            <w:vAlign w:val="center"/>
          </w:tcPr>
          <w:p w14:paraId="486BEF31" w14:textId="0C1E32D4" w:rsidR="00A7009B" w:rsidRPr="00016A07" w:rsidRDefault="00B17B85" w:rsidP="00B17B85">
            <w:pPr>
              <w:pStyle w:val="TableParagrap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De 8 a 10 am</w:t>
            </w:r>
          </w:p>
        </w:tc>
        <w:tc>
          <w:tcPr>
            <w:tcW w:w="1276" w:type="dxa"/>
            <w:vMerge/>
            <w:shd w:val="clear" w:color="auto" w:fill="D99594" w:themeFill="accent2" w:themeFillTint="99"/>
            <w:vAlign w:val="bottom"/>
          </w:tcPr>
          <w:p w14:paraId="6FC41905" w14:textId="77777777" w:rsidR="00A7009B" w:rsidRPr="00AB12C4" w:rsidRDefault="00A7009B" w:rsidP="00AB12C4">
            <w:pPr>
              <w:jc w:val="center"/>
              <w:rPr>
                <w:rFonts w:ascii="Cambria" w:hAnsi="Cambria"/>
                <w:b/>
                <w:szCs w:val="2"/>
              </w:rPr>
            </w:pPr>
          </w:p>
        </w:tc>
        <w:tc>
          <w:tcPr>
            <w:tcW w:w="1933" w:type="dxa"/>
            <w:gridSpan w:val="7"/>
            <w:vMerge/>
          </w:tcPr>
          <w:p w14:paraId="5100B613" w14:textId="77777777" w:rsidR="00A7009B" w:rsidRPr="00016A07" w:rsidRDefault="00A7009B" w:rsidP="00B413CA">
            <w:pPr>
              <w:rPr>
                <w:rFonts w:ascii="Cambria" w:hAnsi="Cambria"/>
                <w:szCs w:val="2"/>
              </w:rPr>
            </w:pPr>
          </w:p>
        </w:tc>
      </w:tr>
    </w:tbl>
    <w:p w14:paraId="5150FC77" w14:textId="77777777" w:rsidR="000418CF" w:rsidRDefault="000418CF">
      <w:pPr>
        <w:pStyle w:val="Textoindependiente"/>
        <w:rPr>
          <w:rFonts w:ascii="Calibri"/>
          <w:b/>
          <w:sz w:val="17"/>
        </w:rPr>
      </w:pPr>
    </w:p>
    <w:p w14:paraId="2AF2511A" w14:textId="77777777" w:rsidR="000418CF" w:rsidRPr="00AB12C4" w:rsidRDefault="00EB4E15">
      <w:pPr>
        <w:pStyle w:val="Prrafodelista"/>
        <w:numPr>
          <w:ilvl w:val="0"/>
          <w:numId w:val="2"/>
        </w:numPr>
        <w:tabs>
          <w:tab w:val="left" w:pos="565"/>
          <w:tab w:val="left" w:pos="566"/>
        </w:tabs>
        <w:spacing w:after="32"/>
        <w:ind w:hanging="455"/>
        <w:jc w:val="left"/>
        <w:rPr>
          <w:rFonts w:ascii="Bodoni MT Black" w:hAnsi="Bodoni MT Black"/>
          <w:b/>
        </w:rPr>
      </w:pPr>
      <w:r w:rsidRPr="00AB12C4">
        <w:rPr>
          <w:rFonts w:ascii="Bodoni MT Black" w:hAnsi="Bodoni MT Black"/>
          <w:b/>
        </w:rPr>
        <w:t>ESTUDIANTES CON LOS QUE INTERACTUÓ EN EL MES:</w:t>
      </w:r>
    </w:p>
    <w:tbl>
      <w:tblPr>
        <w:tblStyle w:val="TableNormal"/>
        <w:tblW w:w="0" w:type="auto"/>
        <w:jc w:val="center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1436"/>
        <w:gridCol w:w="1978"/>
        <w:gridCol w:w="1689"/>
        <w:gridCol w:w="2085"/>
      </w:tblGrid>
      <w:tr w:rsidR="000418CF" w14:paraId="116CB20C" w14:textId="77777777" w:rsidTr="003C0A07">
        <w:trPr>
          <w:trHeight w:val="802"/>
          <w:jc w:val="center"/>
        </w:trPr>
        <w:tc>
          <w:tcPr>
            <w:tcW w:w="2410" w:type="dxa"/>
            <w:shd w:val="clear" w:color="auto" w:fill="D99594" w:themeFill="accent2" w:themeFillTint="99"/>
            <w:vAlign w:val="center"/>
          </w:tcPr>
          <w:p w14:paraId="2D1E0D31" w14:textId="77777777" w:rsidR="000418CF" w:rsidRPr="00AB12C4" w:rsidRDefault="000418CF" w:rsidP="00AB12C4">
            <w:pPr>
              <w:pStyle w:val="TableParagraph"/>
              <w:spacing w:before="2"/>
              <w:jc w:val="center"/>
              <w:rPr>
                <w:rFonts w:asciiTheme="majorHAnsi" w:hAnsiTheme="majorHAnsi"/>
                <w:b/>
              </w:rPr>
            </w:pPr>
          </w:p>
          <w:p w14:paraId="74ECD3DC" w14:textId="77777777" w:rsidR="000418CF" w:rsidRPr="00AB12C4" w:rsidRDefault="00EB4E15" w:rsidP="00AB12C4">
            <w:pPr>
              <w:pStyle w:val="TableParagraph"/>
              <w:ind w:left="232"/>
              <w:jc w:val="center"/>
              <w:rPr>
                <w:rFonts w:asciiTheme="majorHAnsi" w:hAnsiTheme="majorHAnsi"/>
                <w:b/>
              </w:rPr>
            </w:pPr>
            <w:r w:rsidRPr="00AB12C4">
              <w:rPr>
                <w:rFonts w:asciiTheme="majorHAnsi" w:hAnsiTheme="majorHAnsi"/>
                <w:b/>
              </w:rPr>
              <w:t>Nivel/Área</w:t>
            </w:r>
          </w:p>
        </w:tc>
        <w:tc>
          <w:tcPr>
            <w:tcW w:w="1436" w:type="dxa"/>
            <w:shd w:val="clear" w:color="auto" w:fill="D99594" w:themeFill="accent2" w:themeFillTint="99"/>
            <w:vAlign w:val="center"/>
          </w:tcPr>
          <w:p w14:paraId="3C888E91" w14:textId="77777777" w:rsidR="000418CF" w:rsidRPr="00AB12C4" w:rsidRDefault="000418CF" w:rsidP="00AB12C4">
            <w:pPr>
              <w:pStyle w:val="TableParagraph"/>
              <w:spacing w:before="2"/>
              <w:jc w:val="center"/>
              <w:rPr>
                <w:rFonts w:asciiTheme="majorHAnsi" w:hAnsiTheme="majorHAnsi"/>
                <w:b/>
              </w:rPr>
            </w:pPr>
          </w:p>
          <w:p w14:paraId="5DD21D07" w14:textId="77777777" w:rsidR="000418CF" w:rsidRPr="00AB12C4" w:rsidRDefault="00EB4E15" w:rsidP="00AB12C4">
            <w:pPr>
              <w:pStyle w:val="TableParagraph"/>
              <w:ind w:left="319"/>
              <w:jc w:val="center"/>
              <w:rPr>
                <w:rFonts w:asciiTheme="majorHAnsi" w:hAnsiTheme="majorHAnsi"/>
                <w:b/>
              </w:rPr>
            </w:pPr>
            <w:r w:rsidRPr="00AB12C4">
              <w:rPr>
                <w:rFonts w:asciiTheme="majorHAnsi" w:hAnsiTheme="majorHAnsi"/>
                <w:b/>
              </w:rPr>
              <w:t>Grado</w:t>
            </w:r>
            <w:r w:rsidRPr="00AB12C4">
              <w:rPr>
                <w:rFonts w:asciiTheme="majorHAnsi" w:hAnsiTheme="majorHAnsi"/>
                <w:b/>
                <w:spacing w:val="-4"/>
              </w:rPr>
              <w:t xml:space="preserve"> </w:t>
            </w:r>
            <w:r w:rsidRPr="00AB12C4">
              <w:rPr>
                <w:rFonts w:asciiTheme="majorHAnsi" w:hAnsiTheme="majorHAnsi"/>
                <w:b/>
              </w:rPr>
              <w:t>y Sección</w:t>
            </w:r>
          </w:p>
        </w:tc>
        <w:tc>
          <w:tcPr>
            <w:tcW w:w="1978" w:type="dxa"/>
            <w:shd w:val="clear" w:color="auto" w:fill="D99594" w:themeFill="accent2" w:themeFillTint="99"/>
            <w:vAlign w:val="center"/>
          </w:tcPr>
          <w:p w14:paraId="60B072E7" w14:textId="77777777" w:rsidR="000418CF" w:rsidRPr="00AB12C4" w:rsidRDefault="00EB4E15" w:rsidP="00AB12C4">
            <w:pPr>
              <w:pStyle w:val="TableParagraph"/>
              <w:spacing w:before="104" w:line="259" w:lineRule="auto"/>
              <w:ind w:left="250" w:right="131" w:hanging="94"/>
              <w:jc w:val="center"/>
              <w:rPr>
                <w:rFonts w:asciiTheme="majorHAnsi" w:hAnsiTheme="majorHAnsi"/>
                <w:b/>
              </w:rPr>
            </w:pPr>
            <w:r w:rsidRPr="00AB12C4">
              <w:rPr>
                <w:rFonts w:asciiTheme="majorHAnsi" w:hAnsiTheme="majorHAnsi"/>
                <w:b/>
              </w:rPr>
              <w:t>N° total de estudiantes</w:t>
            </w:r>
            <w:r w:rsidRPr="00AB12C4">
              <w:rPr>
                <w:rFonts w:asciiTheme="majorHAnsi" w:hAnsiTheme="majorHAnsi"/>
                <w:b/>
                <w:spacing w:val="-34"/>
              </w:rPr>
              <w:t xml:space="preserve"> </w:t>
            </w:r>
            <w:r w:rsidRPr="00AB12C4">
              <w:rPr>
                <w:rFonts w:asciiTheme="majorHAnsi" w:hAnsiTheme="majorHAnsi"/>
                <w:b/>
              </w:rPr>
              <w:t>en</w:t>
            </w:r>
            <w:r w:rsidRPr="00AB12C4">
              <w:rPr>
                <w:rFonts w:asciiTheme="majorHAnsi" w:hAnsiTheme="majorHAnsi"/>
                <w:b/>
                <w:spacing w:val="-1"/>
              </w:rPr>
              <w:t xml:space="preserve"> </w:t>
            </w:r>
            <w:r w:rsidRPr="00AB12C4">
              <w:rPr>
                <w:rFonts w:asciiTheme="majorHAnsi" w:hAnsiTheme="majorHAnsi"/>
                <w:b/>
              </w:rPr>
              <w:t>el</w:t>
            </w:r>
            <w:r w:rsidRPr="00AB12C4">
              <w:rPr>
                <w:rFonts w:asciiTheme="majorHAnsi" w:hAnsiTheme="majorHAnsi"/>
                <w:b/>
                <w:spacing w:val="-1"/>
              </w:rPr>
              <w:t xml:space="preserve"> </w:t>
            </w:r>
            <w:r w:rsidRPr="00AB12C4">
              <w:rPr>
                <w:rFonts w:asciiTheme="majorHAnsi" w:hAnsiTheme="majorHAnsi"/>
                <w:b/>
              </w:rPr>
              <w:t>aula</w:t>
            </w:r>
            <w:r w:rsidRPr="00AB12C4">
              <w:rPr>
                <w:rFonts w:asciiTheme="majorHAnsi" w:hAnsiTheme="majorHAnsi"/>
                <w:b/>
                <w:spacing w:val="-1"/>
              </w:rPr>
              <w:t xml:space="preserve"> </w:t>
            </w:r>
            <w:r w:rsidRPr="00AB12C4">
              <w:rPr>
                <w:rFonts w:asciiTheme="majorHAnsi" w:hAnsiTheme="majorHAnsi"/>
                <w:b/>
              </w:rPr>
              <w:t>a</w:t>
            </w:r>
            <w:r w:rsidRPr="00AB12C4">
              <w:rPr>
                <w:rFonts w:asciiTheme="majorHAnsi" w:hAnsiTheme="majorHAnsi"/>
                <w:b/>
                <w:spacing w:val="-2"/>
              </w:rPr>
              <w:t xml:space="preserve"> </w:t>
            </w:r>
            <w:r w:rsidRPr="00AB12C4">
              <w:rPr>
                <w:rFonts w:asciiTheme="majorHAnsi" w:hAnsiTheme="majorHAnsi"/>
                <w:b/>
              </w:rPr>
              <w:t>su cargo</w:t>
            </w:r>
          </w:p>
        </w:tc>
        <w:tc>
          <w:tcPr>
            <w:tcW w:w="1689" w:type="dxa"/>
            <w:shd w:val="clear" w:color="auto" w:fill="D99594" w:themeFill="accent2" w:themeFillTint="99"/>
            <w:vAlign w:val="center"/>
          </w:tcPr>
          <w:p w14:paraId="6C34EE31" w14:textId="77777777" w:rsidR="000418CF" w:rsidRPr="00AB12C4" w:rsidRDefault="00EB4E15" w:rsidP="00AB12C4">
            <w:pPr>
              <w:pStyle w:val="TableParagraph"/>
              <w:spacing w:line="259" w:lineRule="auto"/>
              <w:ind w:left="224" w:right="210"/>
              <w:jc w:val="center"/>
              <w:rPr>
                <w:rFonts w:asciiTheme="majorHAnsi" w:hAnsiTheme="majorHAnsi"/>
                <w:b/>
              </w:rPr>
            </w:pPr>
            <w:r w:rsidRPr="00AB12C4">
              <w:rPr>
                <w:rFonts w:asciiTheme="majorHAnsi" w:hAnsiTheme="majorHAnsi"/>
                <w:b/>
                <w:spacing w:val="-1"/>
              </w:rPr>
              <w:t>N° Estudiantes</w:t>
            </w:r>
            <w:r w:rsidRPr="00AB12C4">
              <w:rPr>
                <w:rFonts w:asciiTheme="majorHAnsi" w:hAnsiTheme="majorHAnsi"/>
                <w:b/>
                <w:spacing w:val="-34"/>
              </w:rPr>
              <w:t xml:space="preserve"> </w:t>
            </w:r>
            <w:r w:rsidRPr="00AB12C4">
              <w:rPr>
                <w:rFonts w:asciiTheme="majorHAnsi" w:hAnsiTheme="majorHAnsi"/>
                <w:b/>
              </w:rPr>
              <w:t>con los que</w:t>
            </w:r>
            <w:r w:rsidRPr="00AB12C4">
              <w:rPr>
                <w:rFonts w:asciiTheme="majorHAnsi" w:hAnsiTheme="majorHAnsi"/>
                <w:b/>
                <w:spacing w:val="1"/>
              </w:rPr>
              <w:t xml:space="preserve"> </w:t>
            </w:r>
            <w:r w:rsidRPr="00AB12C4">
              <w:rPr>
                <w:rFonts w:asciiTheme="majorHAnsi" w:hAnsiTheme="majorHAnsi"/>
                <w:b/>
              </w:rPr>
              <w:t>interactuó</w:t>
            </w:r>
          </w:p>
        </w:tc>
        <w:tc>
          <w:tcPr>
            <w:tcW w:w="2085" w:type="dxa"/>
            <w:shd w:val="clear" w:color="auto" w:fill="D99594" w:themeFill="accent2" w:themeFillTint="99"/>
            <w:vAlign w:val="center"/>
          </w:tcPr>
          <w:p w14:paraId="45A2CBAE" w14:textId="4D897461" w:rsidR="000418CF" w:rsidRPr="00AB12C4" w:rsidRDefault="00EB4E15" w:rsidP="00AB12C4">
            <w:pPr>
              <w:pStyle w:val="TableParagraph"/>
              <w:spacing w:before="104" w:line="259" w:lineRule="auto"/>
              <w:ind w:left="453" w:right="185" w:hanging="245"/>
              <w:jc w:val="center"/>
              <w:rPr>
                <w:rFonts w:asciiTheme="majorHAnsi" w:hAnsiTheme="majorHAnsi"/>
                <w:b/>
              </w:rPr>
            </w:pPr>
            <w:r w:rsidRPr="00AB12C4">
              <w:rPr>
                <w:rFonts w:asciiTheme="majorHAnsi" w:hAnsiTheme="majorHAnsi"/>
                <w:b/>
              </w:rPr>
              <w:t>N° de estudiantes con los</w:t>
            </w:r>
            <w:r w:rsidRPr="00AB12C4">
              <w:rPr>
                <w:rFonts w:asciiTheme="majorHAnsi" w:hAnsiTheme="majorHAnsi"/>
                <w:b/>
                <w:spacing w:val="-34"/>
              </w:rPr>
              <w:t xml:space="preserve"> </w:t>
            </w:r>
            <w:r w:rsidR="0098054A">
              <w:rPr>
                <w:rFonts w:asciiTheme="majorHAnsi" w:hAnsiTheme="majorHAnsi"/>
                <w:b/>
                <w:spacing w:val="-34"/>
              </w:rPr>
              <w:t xml:space="preserve"> </w:t>
            </w:r>
            <w:r w:rsidRPr="00AB12C4">
              <w:rPr>
                <w:rFonts w:asciiTheme="majorHAnsi" w:hAnsiTheme="majorHAnsi"/>
                <w:b/>
              </w:rPr>
              <w:t>que</w:t>
            </w:r>
            <w:r w:rsidRPr="00AB12C4">
              <w:rPr>
                <w:rFonts w:asciiTheme="majorHAnsi" w:hAnsiTheme="majorHAnsi"/>
                <w:b/>
                <w:spacing w:val="-1"/>
              </w:rPr>
              <w:t xml:space="preserve"> </w:t>
            </w:r>
            <w:r w:rsidRPr="00AB12C4">
              <w:rPr>
                <w:rFonts w:asciiTheme="majorHAnsi" w:hAnsiTheme="majorHAnsi"/>
                <w:b/>
              </w:rPr>
              <w:t>no</w:t>
            </w:r>
            <w:r w:rsidRPr="00AB12C4">
              <w:rPr>
                <w:rFonts w:asciiTheme="majorHAnsi" w:hAnsiTheme="majorHAnsi"/>
                <w:b/>
                <w:spacing w:val="-1"/>
              </w:rPr>
              <w:t xml:space="preserve"> </w:t>
            </w:r>
            <w:r w:rsidRPr="00AB12C4">
              <w:rPr>
                <w:rFonts w:asciiTheme="majorHAnsi" w:hAnsiTheme="majorHAnsi"/>
                <w:b/>
              </w:rPr>
              <w:t>interactuó</w:t>
            </w:r>
          </w:p>
        </w:tc>
      </w:tr>
      <w:tr w:rsidR="000418CF" w14:paraId="607771DF" w14:textId="77777777" w:rsidTr="00B17B85">
        <w:trPr>
          <w:trHeight w:val="364"/>
          <w:jc w:val="center"/>
        </w:trPr>
        <w:tc>
          <w:tcPr>
            <w:tcW w:w="2410" w:type="dxa"/>
          </w:tcPr>
          <w:p w14:paraId="11F7360D" w14:textId="7B11A4E2" w:rsidR="000418CF" w:rsidRPr="003C0A07" w:rsidRDefault="003C0A07">
            <w:pPr>
              <w:pStyle w:val="TableParagrap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Secundaria / matemática </w:t>
            </w:r>
          </w:p>
        </w:tc>
        <w:tc>
          <w:tcPr>
            <w:tcW w:w="1436" w:type="dxa"/>
            <w:vAlign w:val="center"/>
          </w:tcPr>
          <w:p w14:paraId="53E15355" w14:textId="5C9C86DC" w:rsidR="000418CF" w:rsidRPr="003C0A07" w:rsidRDefault="003C0A07" w:rsidP="00B17B85">
            <w:pPr>
              <w:pStyle w:val="TableParagraph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1°</w:t>
            </w:r>
          </w:p>
        </w:tc>
        <w:tc>
          <w:tcPr>
            <w:tcW w:w="1978" w:type="dxa"/>
            <w:vAlign w:val="center"/>
          </w:tcPr>
          <w:p w14:paraId="0646D014" w14:textId="56B70D8F" w:rsidR="000418CF" w:rsidRPr="003C0A07" w:rsidRDefault="000418CF" w:rsidP="00B17B85">
            <w:pPr>
              <w:pStyle w:val="TableParagraph"/>
              <w:jc w:val="center"/>
              <w:rPr>
                <w:rFonts w:ascii="Cambria" w:hAnsi="Cambria"/>
              </w:rPr>
            </w:pPr>
          </w:p>
        </w:tc>
        <w:tc>
          <w:tcPr>
            <w:tcW w:w="1689" w:type="dxa"/>
            <w:vAlign w:val="center"/>
          </w:tcPr>
          <w:p w14:paraId="65A94DD4" w14:textId="0B8CE953" w:rsidR="000418CF" w:rsidRPr="003C0A07" w:rsidRDefault="000418CF" w:rsidP="00B17B85">
            <w:pPr>
              <w:pStyle w:val="TableParagraph"/>
              <w:jc w:val="center"/>
              <w:rPr>
                <w:rFonts w:ascii="Cambria" w:hAnsi="Cambria"/>
              </w:rPr>
            </w:pPr>
          </w:p>
        </w:tc>
        <w:tc>
          <w:tcPr>
            <w:tcW w:w="2085" w:type="dxa"/>
            <w:vAlign w:val="center"/>
          </w:tcPr>
          <w:p w14:paraId="2B1BB18F" w14:textId="78E0DA20" w:rsidR="000418CF" w:rsidRPr="003C0A07" w:rsidRDefault="000418CF" w:rsidP="00B17B85">
            <w:pPr>
              <w:pStyle w:val="TableParagraph"/>
              <w:jc w:val="center"/>
              <w:rPr>
                <w:rFonts w:ascii="Cambria" w:hAnsi="Cambria"/>
              </w:rPr>
            </w:pPr>
          </w:p>
        </w:tc>
      </w:tr>
      <w:tr w:rsidR="003C0A07" w14:paraId="7990E7FE" w14:textId="77777777" w:rsidTr="00B17B85">
        <w:trPr>
          <w:trHeight w:val="362"/>
          <w:jc w:val="center"/>
        </w:trPr>
        <w:tc>
          <w:tcPr>
            <w:tcW w:w="2410" w:type="dxa"/>
          </w:tcPr>
          <w:p w14:paraId="61585752" w14:textId="6F5066AA" w:rsidR="003C0A07" w:rsidRPr="003C0A07" w:rsidRDefault="003C0A07" w:rsidP="003C0A07">
            <w:pPr>
              <w:pStyle w:val="TableParagraph"/>
              <w:rPr>
                <w:rFonts w:ascii="Cambria" w:hAnsi="Cambria"/>
              </w:rPr>
            </w:pPr>
            <w:r w:rsidRPr="00FE234B">
              <w:rPr>
                <w:rFonts w:ascii="Cambria" w:hAnsi="Cambria"/>
              </w:rPr>
              <w:t xml:space="preserve">Secundaria / matemática </w:t>
            </w:r>
          </w:p>
        </w:tc>
        <w:tc>
          <w:tcPr>
            <w:tcW w:w="1436" w:type="dxa"/>
            <w:vAlign w:val="center"/>
          </w:tcPr>
          <w:p w14:paraId="151AC06E" w14:textId="7BEE94F6" w:rsidR="003C0A07" w:rsidRPr="003C0A07" w:rsidRDefault="003C0A07" w:rsidP="00B17B85">
            <w:pPr>
              <w:pStyle w:val="TableParagraph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2°</w:t>
            </w:r>
          </w:p>
        </w:tc>
        <w:tc>
          <w:tcPr>
            <w:tcW w:w="1978" w:type="dxa"/>
            <w:vAlign w:val="center"/>
          </w:tcPr>
          <w:p w14:paraId="3E54F50F" w14:textId="37002651" w:rsidR="003C0A07" w:rsidRPr="003C0A07" w:rsidRDefault="003C0A07" w:rsidP="00B17B85">
            <w:pPr>
              <w:pStyle w:val="TableParagraph"/>
              <w:jc w:val="center"/>
              <w:rPr>
                <w:rFonts w:ascii="Cambria" w:hAnsi="Cambria"/>
              </w:rPr>
            </w:pPr>
          </w:p>
        </w:tc>
        <w:tc>
          <w:tcPr>
            <w:tcW w:w="1689" w:type="dxa"/>
            <w:vAlign w:val="center"/>
          </w:tcPr>
          <w:p w14:paraId="5C4A03A9" w14:textId="376A80CA" w:rsidR="003C0A07" w:rsidRPr="003C0A07" w:rsidRDefault="003C0A07" w:rsidP="00B17B85">
            <w:pPr>
              <w:pStyle w:val="TableParagraph"/>
              <w:jc w:val="center"/>
              <w:rPr>
                <w:rFonts w:ascii="Cambria" w:hAnsi="Cambria"/>
              </w:rPr>
            </w:pPr>
          </w:p>
        </w:tc>
        <w:tc>
          <w:tcPr>
            <w:tcW w:w="2085" w:type="dxa"/>
            <w:vAlign w:val="center"/>
          </w:tcPr>
          <w:p w14:paraId="1E7B419D" w14:textId="17C1CFC3" w:rsidR="003C0A07" w:rsidRPr="003C0A07" w:rsidRDefault="003C0A07" w:rsidP="00B17B85">
            <w:pPr>
              <w:pStyle w:val="TableParagraph"/>
              <w:jc w:val="center"/>
              <w:rPr>
                <w:rFonts w:ascii="Cambria" w:hAnsi="Cambria"/>
              </w:rPr>
            </w:pPr>
          </w:p>
        </w:tc>
      </w:tr>
      <w:tr w:rsidR="003C0A07" w14:paraId="683B34A0" w14:textId="77777777" w:rsidTr="00B17B85">
        <w:trPr>
          <w:trHeight w:val="364"/>
          <w:jc w:val="center"/>
        </w:trPr>
        <w:tc>
          <w:tcPr>
            <w:tcW w:w="2410" w:type="dxa"/>
          </w:tcPr>
          <w:p w14:paraId="4720F1CF" w14:textId="7A7F7D8B" w:rsidR="003C0A07" w:rsidRPr="003C0A07" w:rsidRDefault="003C0A07" w:rsidP="003C0A07">
            <w:pPr>
              <w:pStyle w:val="TableParagraph"/>
              <w:rPr>
                <w:rFonts w:ascii="Cambria" w:hAnsi="Cambria"/>
              </w:rPr>
            </w:pPr>
            <w:r w:rsidRPr="00FE234B">
              <w:rPr>
                <w:rFonts w:ascii="Cambria" w:hAnsi="Cambria"/>
              </w:rPr>
              <w:t xml:space="preserve">Secundaria / matemática </w:t>
            </w:r>
          </w:p>
        </w:tc>
        <w:tc>
          <w:tcPr>
            <w:tcW w:w="1436" w:type="dxa"/>
            <w:vAlign w:val="center"/>
          </w:tcPr>
          <w:p w14:paraId="55E979D3" w14:textId="0AD5A8EB" w:rsidR="003C0A07" w:rsidRPr="003C0A07" w:rsidRDefault="003C0A07" w:rsidP="00B17B85">
            <w:pPr>
              <w:pStyle w:val="TableParagraph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3°</w:t>
            </w:r>
          </w:p>
        </w:tc>
        <w:tc>
          <w:tcPr>
            <w:tcW w:w="1978" w:type="dxa"/>
            <w:vAlign w:val="center"/>
          </w:tcPr>
          <w:p w14:paraId="78F37581" w14:textId="197109D2" w:rsidR="003C0A07" w:rsidRPr="003C0A07" w:rsidRDefault="003C0A07" w:rsidP="00B17B85">
            <w:pPr>
              <w:pStyle w:val="TableParagraph"/>
              <w:jc w:val="center"/>
              <w:rPr>
                <w:rFonts w:ascii="Cambria" w:hAnsi="Cambria"/>
              </w:rPr>
            </w:pPr>
          </w:p>
        </w:tc>
        <w:tc>
          <w:tcPr>
            <w:tcW w:w="1689" w:type="dxa"/>
            <w:vAlign w:val="center"/>
          </w:tcPr>
          <w:p w14:paraId="2EEFDE9C" w14:textId="2F1CDE39" w:rsidR="003C0A07" w:rsidRPr="003C0A07" w:rsidRDefault="003C0A07" w:rsidP="00B17B85">
            <w:pPr>
              <w:pStyle w:val="TableParagraph"/>
              <w:jc w:val="center"/>
              <w:rPr>
                <w:rFonts w:ascii="Cambria" w:hAnsi="Cambria"/>
              </w:rPr>
            </w:pPr>
          </w:p>
        </w:tc>
        <w:tc>
          <w:tcPr>
            <w:tcW w:w="2085" w:type="dxa"/>
            <w:vAlign w:val="center"/>
          </w:tcPr>
          <w:p w14:paraId="433BCD2E" w14:textId="4683D90B" w:rsidR="003C0A07" w:rsidRPr="003C0A07" w:rsidRDefault="003C0A07" w:rsidP="00B17B85">
            <w:pPr>
              <w:pStyle w:val="TableParagraph"/>
              <w:jc w:val="center"/>
              <w:rPr>
                <w:rFonts w:ascii="Cambria" w:hAnsi="Cambria"/>
              </w:rPr>
            </w:pPr>
          </w:p>
        </w:tc>
      </w:tr>
      <w:tr w:rsidR="003C0A07" w14:paraId="03A02059" w14:textId="77777777" w:rsidTr="00B17B85">
        <w:trPr>
          <w:trHeight w:val="364"/>
          <w:jc w:val="center"/>
        </w:trPr>
        <w:tc>
          <w:tcPr>
            <w:tcW w:w="2410" w:type="dxa"/>
          </w:tcPr>
          <w:p w14:paraId="62D4FE2B" w14:textId="08002C05" w:rsidR="003C0A07" w:rsidRPr="003C0A07" w:rsidRDefault="003C0A07" w:rsidP="003C0A07">
            <w:pPr>
              <w:pStyle w:val="TableParagraph"/>
              <w:rPr>
                <w:rFonts w:ascii="Cambria" w:hAnsi="Cambria"/>
              </w:rPr>
            </w:pPr>
            <w:r w:rsidRPr="00FE234B">
              <w:rPr>
                <w:rFonts w:ascii="Cambria" w:hAnsi="Cambria"/>
              </w:rPr>
              <w:t xml:space="preserve">Secundaria / matemática </w:t>
            </w:r>
          </w:p>
        </w:tc>
        <w:tc>
          <w:tcPr>
            <w:tcW w:w="1436" w:type="dxa"/>
            <w:vAlign w:val="center"/>
          </w:tcPr>
          <w:p w14:paraId="202790B7" w14:textId="3105AA2F" w:rsidR="003C0A07" w:rsidRDefault="003C0A07" w:rsidP="00B17B85">
            <w:pPr>
              <w:pStyle w:val="TableParagraph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4°</w:t>
            </w:r>
          </w:p>
        </w:tc>
        <w:tc>
          <w:tcPr>
            <w:tcW w:w="1978" w:type="dxa"/>
            <w:vAlign w:val="center"/>
          </w:tcPr>
          <w:p w14:paraId="28E76ED6" w14:textId="13C299D3" w:rsidR="003C0A07" w:rsidRPr="003C0A07" w:rsidRDefault="003C0A07" w:rsidP="00B17B85">
            <w:pPr>
              <w:pStyle w:val="TableParagraph"/>
              <w:jc w:val="center"/>
              <w:rPr>
                <w:rFonts w:ascii="Cambria" w:hAnsi="Cambria"/>
              </w:rPr>
            </w:pPr>
          </w:p>
        </w:tc>
        <w:tc>
          <w:tcPr>
            <w:tcW w:w="1689" w:type="dxa"/>
            <w:vAlign w:val="center"/>
          </w:tcPr>
          <w:p w14:paraId="5193BD9D" w14:textId="45378BA2" w:rsidR="003C0A07" w:rsidRPr="003C0A07" w:rsidRDefault="003C0A07" w:rsidP="00B17B85">
            <w:pPr>
              <w:pStyle w:val="TableParagraph"/>
              <w:jc w:val="center"/>
              <w:rPr>
                <w:rFonts w:ascii="Cambria" w:hAnsi="Cambria"/>
              </w:rPr>
            </w:pPr>
          </w:p>
        </w:tc>
        <w:tc>
          <w:tcPr>
            <w:tcW w:w="2085" w:type="dxa"/>
            <w:vAlign w:val="center"/>
          </w:tcPr>
          <w:p w14:paraId="2BDE20E1" w14:textId="6B7F9383" w:rsidR="003C0A07" w:rsidRPr="003C0A07" w:rsidRDefault="003C0A07" w:rsidP="00B17B85">
            <w:pPr>
              <w:pStyle w:val="TableParagraph"/>
              <w:jc w:val="center"/>
              <w:rPr>
                <w:rFonts w:ascii="Cambria" w:hAnsi="Cambria"/>
              </w:rPr>
            </w:pPr>
          </w:p>
        </w:tc>
      </w:tr>
      <w:tr w:rsidR="003C0A07" w14:paraId="4C1AED7F" w14:textId="77777777" w:rsidTr="00B17B85">
        <w:trPr>
          <w:trHeight w:val="364"/>
          <w:jc w:val="center"/>
        </w:trPr>
        <w:tc>
          <w:tcPr>
            <w:tcW w:w="2410" w:type="dxa"/>
          </w:tcPr>
          <w:p w14:paraId="7D28418B" w14:textId="09A56C4C" w:rsidR="003C0A07" w:rsidRPr="003C0A07" w:rsidRDefault="003C0A07" w:rsidP="003C0A07">
            <w:pPr>
              <w:pStyle w:val="TableParagraph"/>
              <w:rPr>
                <w:rFonts w:ascii="Cambria" w:hAnsi="Cambria"/>
              </w:rPr>
            </w:pPr>
            <w:r w:rsidRPr="00FE234B">
              <w:rPr>
                <w:rFonts w:ascii="Cambria" w:hAnsi="Cambria"/>
              </w:rPr>
              <w:t xml:space="preserve">Secundaria / matemática </w:t>
            </w:r>
          </w:p>
        </w:tc>
        <w:tc>
          <w:tcPr>
            <w:tcW w:w="1436" w:type="dxa"/>
            <w:vAlign w:val="center"/>
          </w:tcPr>
          <w:p w14:paraId="0C676F01" w14:textId="415E9B3A" w:rsidR="003C0A07" w:rsidRDefault="003C0A07" w:rsidP="00B17B85">
            <w:pPr>
              <w:pStyle w:val="TableParagraph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5°</w:t>
            </w:r>
          </w:p>
        </w:tc>
        <w:tc>
          <w:tcPr>
            <w:tcW w:w="1978" w:type="dxa"/>
            <w:vAlign w:val="center"/>
          </w:tcPr>
          <w:p w14:paraId="771A366D" w14:textId="71BACB61" w:rsidR="003C0A07" w:rsidRPr="003C0A07" w:rsidRDefault="003C0A07" w:rsidP="00B17B85">
            <w:pPr>
              <w:pStyle w:val="TableParagraph"/>
              <w:jc w:val="center"/>
              <w:rPr>
                <w:rFonts w:ascii="Cambria" w:hAnsi="Cambria"/>
              </w:rPr>
            </w:pPr>
          </w:p>
        </w:tc>
        <w:tc>
          <w:tcPr>
            <w:tcW w:w="1689" w:type="dxa"/>
            <w:vAlign w:val="center"/>
          </w:tcPr>
          <w:p w14:paraId="43A6F539" w14:textId="293BCED6" w:rsidR="003C0A07" w:rsidRPr="003C0A07" w:rsidRDefault="003C0A07" w:rsidP="00B17B85">
            <w:pPr>
              <w:pStyle w:val="TableParagraph"/>
              <w:jc w:val="center"/>
              <w:rPr>
                <w:rFonts w:ascii="Cambria" w:hAnsi="Cambria"/>
              </w:rPr>
            </w:pPr>
          </w:p>
        </w:tc>
        <w:tc>
          <w:tcPr>
            <w:tcW w:w="2085" w:type="dxa"/>
            <w:vAlign w:val="center"/>
          </w:tcPr>
          <w:p w14:paraId="771A6ED6" w14:textId="38CD62D4" w:rsidR="003C0A07" w:rsidRPr="003C0A07" w:rsidRDefault="003C0A07" w:rsidP="00B17B85">
            <w:pPr>
              <w:pStyle w:val="TableParagraph"/>
              <w:jc w:val="center"/>
              <w:rPr>
                <w:rFonts w:ascii="Cambria" w:hAnsi="Cambria"/>
              </w:rPr>
            </w:pPr>
          </w:p>
        </w:tc>
      </w:tr>
    </w:tbl>
    <w:p w14:paraId="615CAFA8" w14:textId="3BCB9B85" w:rsidR="003821DD" w:rsidRDefault="00EB4E15" w:rsidP="003821DD">
      <w:pPr>
        <w:ind w:left="565"/>
        <w:rPr>
          <w:rFonts w:ascii="Calibri" w:hAnsi="Calibri"/>
          <w:sz w:val="14"/>
        </w:rPr>
      </w:pPr>
      <w:r>
        <w:rPr>
          <w:rFonts w:ascii="Calibri" w:hAnsi="Calibri"/>
          <w:sz w:val="14"/>
        </w:rPr>
        <w:t>Añadir</w:t>
      </w:r>
      <w:r>
        <w:rPr>
          <w:rFonts w:ascii="Calibri" w:hAnsi="Calibri"/>
          <w:spacing w:val="-3"/>
          <w:sz w:val="14"/>
        </w:rPr>
        <w:t xml:space="preserve"> </w:t>
      </w:r>
      <w:r>
        <w:rPr>
          <w:rFonts w:ascii="Calibri" w:hAnsi="Calibri"/>
          <w:sz w:val="14"/>
        </w:rPr>
        <w:t>más</w:t>
      </w:r>
      <w:r>
        <w:rPr>
          <w:rFonts w:ascii="Calibri" w:hAnsi="Calibri"/>
          <w:spacing w:val="-3"/>
          <w:sz w:val="14"/>
        </w:rPr>
        <w:t xml:space="preserve"> </w:t>
      </w:r>
      <w:r>
        <w:rPr>
          <w:rFonts w:ascii="Calibri" w:hAnsi="Calibri"/>
          <w:sz w:val="14"/>
        </w:rPr>
        <w:t>filas</w:t>
      </w:r>
      <w:r>
        <w:rPr>
          <w:rFonts w:ascii="Calibri" w:hAnsi="Calibri"/>
          <w:spacing w:val="-1"/>
          <w:sz w:val="14"/>
        </w:rPr>
        <w:t xml:space="preserve"> </w:t>
      </w:r>
      <w:r>
        <w:rPr>
          <w:rFonts w:ascii="Calibri" w:hAnsi="Calibri"/>
          <w:sz w:val="14"/>
        </w:rPr>
        <w:t>de</w:t>
      </w:r>
      <w:r>
        <w:rPr>
          <w:rFonts w:ascii="Calibri" w:hAnsi="Calibri"/>
          <w:spacing w:val="-4"/>
          <w:sz w:val="14"/>
        </w:rPr>
        <w:t xml:space="preserve"> </w:t>
      </w:r>
      <w:r>
        <w:rPr>
          <w:rFonts w:ascii="Calibri" w:hAnsi="Calibri"/>
          <w:sz w:val="14"/>
        </w:rPr>
        <w:t>ser</w:t>
      </w:r>
      <w:r>
        <w:rPr>
          <w:rFonts w:ascii="Calibri" w:hAnsi="Calibri"/>
          <w:spacing w:val="-2"/>
          <w:sz w:val="14"/>
        </w:rPr>
        <w:t xml:space="preserve"> </w:t>
      </w:r>
      <w:r>
        <w:rPr>
          <w:rFonts w:ascii="Calibri" w:hAnsi="Calibri"/>
          <w:sz w:val="14"/>
        </w:rPr>
        <w:t>necesario</w:t>
      </w:r>
    </w:p>
    <w:p w14:paraId="0D1A0ED8" w14:textId="77777777" w:rsidR="003821DD" w:rsidRDefault="003821DD" w:rsidP="003821DD">
      <w:pPr>
        <w:ind w:left="565"/>
        <w:rPr>
          <w:rFonts w:ascii="Calibri" w:hAnsi="Calibri"/>
          <w:sz w:val="14"/>
        </w:rPr>
      </w:pPr>
    </w:p>
    <w:p w14:paraId="3BB8198F" w14:textId="77777777" w:rsidR="003821DD" w:rsidRDefault="003821DD" w:rsidP="003821DD">
      <w:pPr>
        <w:ind w:left="565"/>
        <w:rPr>
          <w:rFonts w:ascii="Calibri" w:hAnsi="Calibri"/>
          <w:sz w:val="14"/>
        </w:rPr>
      </w:pPr>
    </w:p>
    <w:p w14:paraId="20B9596B" w14:textId="77777777" w:rsidR="003821DD" w:rsidRDefault="003821DD" w:rsidP="003821DD">
      <w:pPr>
        <w:ind w:left="565"/>
        <w:rPr>
          <w:rFonts w:ascii="Calibri" w:hAnsi="Calibri"/>
          <w:sz w:val="14"/>
        </w:rPr>
      </w:pPr>
    </w:p>
    <w:p w14:paraId="2337CF24" w14:textId="54644FA2" w:rsidR="003C0A07" w:rsidRDefault="003C0A07">
      <w:pPr>
        <w:pStyle w:val="Textoindependiente"/>
        <w:spacing w:before="2"/>
        <w:rPr>
          <w:rFonts w:ascii="Calibri"/>
          <w:sz w:val="16"/>
        </w:rPr>
      </w:pPr>
    </w:p>
    <w:p w14:paraId="07524173" w14:textId="77777777" w:rsidR="000418CF" w:rsidRPr="00AB12C4" w:rsidRDefault="00EB4E15">
      <w:pPr>
        <w:pStyle w:val="Prrafodelista"/>
        <w:numPr>
          <w:ilvl w:val="0"/>
          <w:numId w:val="2"/>
        </w:numPr>
        <w:tabs>
          <w:tab w:val="left" w:pos="565"/>
          <w:tab w:val="left" w:pos="566"/>
        </w:tabs>
        <w:ind w:hanging="464"/>
        <w:jc w:val="left"/>
        <w:rPr>
          <w:rFonts w:ascii="Bodoni MT Black" w:hAnsi="Bodoni MT Black"/>
          <w:b/>
        </w:rPr>
      </w:pPr>
      <w:r w:rsidRPr="00AB12C4">
        <w:rPr>
          <w:rFonts w:ascii="Bodoni MT Black" w:hAnsi="Bodoni MT Black"/>
          <w:b/>
        </w:rPr>
        <w:t>ACTIVIDADES QUE REALIZÓ EN EL MES SEGÚN LO ESTABLECIDO EN EL SUBNUMERAL 5.4 DE LA PRESENTE NORMA:</w:t>
      </w:r>
    </w:p>
    <w:p w14:paraId="79A5946B" w14:textId="77777777" w:rsidR="000418CF" w:rsidRDefault="000418CF">
      <w:pPr>
        <w:pStyle w:val="Textoindependiente"/>
        <w:spacing w:before="8"/>
        <w:rPr>
          <w:rFonts w:ascii="Calibri"/>
          <w:b/>
          <w:sz w:val="19"/>
        </w:rPr>
      </w:pPr>
    </w:p>
    <w:tbl>
      <w:tblPr>
        <w:tblStyle w:val="TableNormal"/>
        <w:tblW w:w="5000" w:type="pct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tblLayout w:type="fixed"/>
        <w:tblLook w:val="01E0" w:firstRow="1" w:lastRow="1" w:firstColumn="1" w:lastColumn="1" w:noHBand="0" w:noVBand="0"/>
      </w:tblPr>
      <w:tblGrid>
        <w:gridCol w:w="2812"/>
        <w:gridCol w:w="924"/>
        <w:gridCol w:w="6688"/>
      </w:tblGrid>
      <w:tr w:rsidR="008516D2" w14:paraId="0D4C1407" w14:textId="77777777" w:rsidTr="008516D2">
        <w:trPr>
          <w:trHeight w:val="532"/>
        </w:trPr>
        <w:tc>
          <w:tcPr>
            <w:tcW w:w="1349" w:type="pct"/>
            <w:shd w:val="clear" w:color="auto" w:fill="D99594" w:themeFill="accent2" w:themeFillTint="99"/>
            <w:vAlign w:val="center"/>
          </w:tcPr>
          <w:p w14:paraId="603BBD30" w14:textId="77777777" w:rsidR="008516D2" w:rsidRPr="008516D2" w:rsidRDefault="008516D2" w:rsidP="008516D2">
            <w:pPr>
              <w:jc w:val="center"/>
              <w:rPr>
                <w:rFonts w:ascii="Cambria" w:hAnsi="Cambria"/>
                <w:b/>
              </w:rPr>
            </w:pPr>
            <w:r w:rsidRPr="008516D2">
              <w:rPr>
                <w:rFonts w:ascii="Cambria" w:hAnsi="Cambria"/>
                <w:b/>
              </w:rPr>
              <w:t>Actividades</w:t>
            </w:r>
          </w:p>
        </w:tc>
        <w:tc>
          <w:tcPr>
            <w:tcW w:w="443" w:type="pct"/>
            <w:shd w:val="clear" w:color="auto" w:fill="D99594" w:themeFill="accent2" w:themeFillTint="99"/>
            <w:vAlign w:val="center"/>
          </w:tcPr>
          <w:p w14:paraId="2E991FB1" w14:textId="1E481280" w:rsidR="008516D2" w:rsidRPr="00AB12C4" w:rsidRDefault="008516D2" w:rsidP="008516D2">
            <w:pPr>
              <w:pStyle w:val="TableParagraph"/>
              <w:spacing w:line="219" w:lineRule="exact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Grado</w:t>
            </w:r>
          </w:p>
        </w:tc>
        <w:tc>
          <w:tcPr>
            <w:tcW w:w="3208" w:type="pct"/>
            <w:shd w:val="clear" w:color="auto" w:fill="D99594" w:themeFill="accent2" w:themeFillTint="99"/>
            <w:vAlign w:val="center"/>
          </w:tcPr>
          <w:p w14:paraId="190FC6D8" w14:textId="3A74D195" w:rsidR="008516D2" w:rsidRPr="00AB12C4" w:rsidRDefault="008516D2" w:rsidP="008516D2">
            <w:pPr>
              <w:pStyle w:val="TableParagraph"/>
              <w:spacing w:line="219" w:lineRule="exact"/>
              <w:rPr>
                <w:rFonts w:asciiTheme="majorHAnsi" w:hAnsiTheme="majorHAnsi"/>
                <w:b/>
              </w:rPr>
            </w:pPr>
            <w:r w:rsidRPr="00AB12C4">
              <w:rPr>
                <w:rFonts w:asciiTheme="majorHAnsi" w:hAnsiTheme="majorHAnsi"/>
                <w:b/>
              </w:rPr>
              <w:t>Describa</w:t>
            </w:r>
            <w:r w:rsidRPr="00AB12C4">
              <w:rPr>
                <w:rFonts w:asciiTheme="majorHAnsi" w:hAnsiTheme="majorHAnsi"/>
                <w:b/>
                <w:spacing w:val="-3"/>
              </w:rPr>
              <w:t xml:space="preserve"> </w:t>
            </w:r>
            <w:r w:rsidRPr="00AB12C4">
              <w:rPr>
                <w:rFonts w:asciiTheme="majorHAnsi" w:hAnsiTheme="majorHAnsi"/>
                <w:b/>
              </w:rPr>
              <w:t>brevemente</w:t>
            </w:r>
            <w:r w:rsidRPr="00AB12C4">
              <w:rPr>
                <w:rFonts w:asciiTheme="majorHAnsi" w:hAnsiTheme="majorHAnsi"/>
                <w:b/>
                <w:spacing w:val="-2"/>
              </w:rPr>
              <w:t xml:space="preserve"> </w:t>
            </w:r>
            <w:r w:rsidRPr="00AB12C4">
              <w:rPr>
                <w:rFonts w:asciiTheme="majorHAnsi" w:hAnsiTheme="majorHAnsi"/>
                <w:b/>
              </w:rPr>
              <w:t>las</w:t>
            </w:r>
            <w:r w:rsidRPr="00AB12C4">
              <w:rPr>
                <w:rFonts w:asciiTheme="majorHAnsi" w:hAnsiTheme="majorHAnsi"/>
                <w:b/>
                <w:spacing w:val="-3"/>
              </w:rPr>
              <w:t xml:space="preserve"> </w:t>
            </w:r>
            <w:r w:rsidRPr="00AB12C4">
              <w:rPr>
                <w:rFonts w:asciiTheme="majorHAnsi" w:hAnsiTheme="majorHAnsi"/>
                <w:b/>
              </w:rPr>
              <w:t>acciones</w:t>
            </w:r>
            <w:r w:rsidRPr="00AB12C4">
              <w:rPr>
                <w:rFonts w:asciiTheme="majorHAnsi" w:hAnsiTheme="majorHAnsi"/>
                <w:b/>
                <w:spacing w:val="-2"/>
              </w:rPr>
              <w:t xml:space="preserve"> </w:t>
            </w:r>
            <w:r w:rsidRPr="00AB12C4">
              <w:rPr>
                <w:rFonts w:asciiTheme="majorHAnsi" w:hAnsiTheme="majorHAnsi"/>
                <w:b/>
              </w:rPr>
              <w:t>realizadas</w:t>
            </w:r>
            <w:r w:rsidRPr="00AB12C4">
              <w:rPr>
                <w:rFonts w:asciiTheme="majorHAnsi" w:hAnsiTheme="majorHAnsi"/>
                <w:b/>
                <w:spacing w:val="-3"/>
              </w:rPr>
              <w:t xml:space="preserve"> </w:t>
            </w:r>
            <w:r w:rsidRPr="00AB12C4">
              <w:rPr>
                <w:rFonts w:asciiTheme="majorHAnsi" w:hAnsiTheme="majorHAnsi"/>
                <w:b/>
              </w:rPr>
              <w:t>con</w:t>
            </w:r>
            <w:r w:rsidRPr="00AB12C4">
              <w:rPr>
                <w:rFonts w:asciiTheme="majorHAnsi" w:hAnsiTheme="majorHAnsi"/>
                <w:b/>
                <w:spacing w:val="-4"/>
              </w:rPr>
              <w:t xml:space="preserve"> </w:t>
            </w:r>
            <w:r w:rsidRPr="00AB12C4">
              <w:rPr>
                <w:rFonts w:asciiTheme="majorHAnsi" w:hAnsiTheme="majorHAnsi"/>
                <w:b/>
              </w:rPr>
              <w:t>respecto</w:t>
            </w:r>
            <w:r w:rsidRPr="00AB12C4">
              <w:rPr>
                <w:rFonts w:asciiTheme="majorHAnsi" w:hAnsiTheme="majorHAnsi"/>
                <w:b/>
                <w:spacing w:val="-3"/>
              </w:rPr>
              <w:t xml:space="preserve"> </w:t>
            </w:r>
            <w:r w:rsidRPr="00AB12C4">
              <w:rPr>
                <w:rFonts w:asciiTheme="majorHAnsi" w:hAnsiTheme="majorHAnsi"/>
                <w:b/>
              </w:rPr>
              <w:t>a la</w:t>
            </w:r>
            <w:r>
              <w:rPr>
                <w:rFonts w:asciiTheme="majorHAnsi" w:hAnsiTheme="majorHAnsi"/>
                <w:b/>
              </w:rPr>
              <w:t xml:space="preserve"> </w:t>
            </w:r>
            <w:r w:rsidRPr="00AB12C4">
              <w:rPr>
                <w:rFonts w:asciiTheme="majorHAnsi" w:hAnsiTheme="majorHAnsi"/>
                <w:b/>
              </w:rPr>
              <w:t>actividad</w:t>
            </w:r>
            <w:r w:rsidRPr="00AB12C4">
              <w:rPr>
                <w:rFonts w:asciiTheme="majorHAnsi" w:hAnsiTheme="majorHAnsi"/>
                <w:b/>
                <w:spacing w:val="-1"/>
              </w:rPr>
              <w:t xml:space="preserve"> </w:t>
            </w:r>
            <w:r w:rsidRPr="00AB12C4">
              <w:rPr>
                <w:rFonts w:asciiTheme="majorHAnsi" w:hAnsiTheme="majorHAnsi"/>
                <w:b/>
              </w:rPr>
              <w:t>o</w:t>
            </w:r>
            <w:r w:rsidRPr="00AB12C4">
              <w:rPr>
                <w:rFonts w:asciiTheme="majorHAnsi" w:hAnsiTheme="majorHAnsi"/>
                <w:b/>
                <w:spacing w:val="-3"/>
              </w:rPr>
              <w:t xml:space="preserve"> </w:t>
            </w:r>
            <w:r w:rsidRPr="00AB12C4">
              <w:rPr>
                <w:rFonts w:asciiTheme="majorHAnsi" w:hAnsiTheme="majorHAnsi"/>
                <w:b/>
              </w:rPr>
              <w:t>señale las</w:t>
            </w:r>
            <w:r w:rsidRPr="00AB12C4">
              <w:rPr>
                <w:rFonts w:asciiTheme="majorHAnsi" w:hAnsiTheme="majorHAnsi"/>
                <w:b/>
                <w:spacing w:val="-2"/>
              </w:rPr>
              <w:t xml:space="preserve"> </w:t>
            </w:r>
            <w:r w:rsidRPr="00AB12C4">
              <w:rPr>
                <w:rFonts w:asciiTheme="majorHAnsi" w:hAnsiTheme="majorHAnsi"/>
                <w:b/>
              </w:rPr>
              <w:t>razones</w:t>
            </w:r>
            <w:r w:rsidRPr="00AB12C4">
              <w:rPr>
                <w:rFonts w:asciiTheme="majorHAnsi" w:hAnsiTheme="majorHAnsi"/>
                <w:b/>
                <w:spacing w:val="-2"/>
              </w:rPr>
              <w:t xml:space="preserve"> </w:t>
            </w:r>
            <w:r w:rsidRPr="00AB12C4">
              <w:rPr>
                <w:rFonts w:asciiTheme="majorHAnsi" w:hAnsiTheme="majorHAnsi"/>
                <w:b/>
              </w:rPr>
              <w:t>si no</w:t>
            </w:r>
            <w:r w:rsidRPr="00AB12C4">
              <w:rPr>
                <w:rFonts w:asciiTheme="majorHAnsi" w:hAnsiTheme="majorHAnsi"/>
                <w:b/>
                <w:spacing w:val="-3"/>
              </w:rPr>
              <w:t xml:space="preserve"> </w:t>
            </w:r>
            <w:r w:rsidRPr="00AB12C4">
              <w:rPr>
                <w:rFonts w:asciiTheme="majorHAnsi" w:hAnsiTheme="majorHAnsi"/>
                <w:b/>
              </w:rPr>
              <w:t>fue</w:t>
            </w:r>
            <w:r w:rsidRPr="00AB12C4">
              <w:rPr>
                <w:rFonts w:asciiTheme="majorHAnsi" w:hAnsiTheme="majorHAnsi"/>
                <w:b/>
                <w:spacing w:val="-2"/>
              </w:rPr>
              <w:t xml:space="preserve"> </w:t>
            </w:r>
            <w:r w:rsidRPr="00AB12C4">
              <w:rPr>
                <w:rFonts w:asciiTheme="majorHAnsi" w:hAnsiTheme="majorHAnsi"/>
                <w:b/>
              </w:rPr>
              <w:t>posible</w:t>
            </w:r>
            <w:r w:rsidRPr="00AB12C4">
              <w:rPr>
                <w:rFonts w:asciiTheme="majorHAnsi" w:hAnsiTheme="majorHAnsi"/>
                <w:b/>
                <w:spacing w:val="-1"/>
              </w:rPr>
              <w:t xml:space="preserve"> </w:t>
            </w:r>
            <w:r w:rsidRPr="00AB12C4">
              <w:rPr>
                <w:rFonts w:asciiTheme="majorHAnsi" w:hAnsiTheme="majorHAnsi"/>
                <w:b/>
              </w:rPr>
              <w:t>llevarla</w:t>
            </w:r>
            <w:r w:rsidRPr="00AB12C4">
              <w:rPr>
                <w:rFonts w:asciiTheme="majorHAnsi" w:hAnsiTheme="majorHAnsi"/>
                <w:b/>
                <w:spacing w:val="-2"/>
              </w:rPr>
              <w:t xml:space="preserve"> </w:t>
            </w:r>
            <w:r w:rsidRPr="00AB12C4">
              <w:rPr>
                <w:rFonts w:asciiTheme="majorHAnsi" w:hAnsiTheme="majorHAnsi"/>
                <w:b/>
              </w:rPr>
              <w:t>a</w:t>
            </w:r>
            <w:r w:rsidRPr="00AB12C4">
              <w:rPr>
                <w:rFonts w:asciiTheme="majorHAnsi" w:hAnsiTheme="majorHAnsi"/>
                <w:b/>
                <w:spacing w:val="-1"/>
              </w:rPr>
              <w:t xml:space="preserve"> </w:t>
            </w:r>
            <w:r w:rsidRPr="00AB12C4">
              <w:rPr>
                <w:rFonts w:asciiTheme="majorHAnsi" w:hAnsiTheme="majorHAnsi"/>
                <w:b/>
              </w:rPr>
              <w:t>cabo</w:t>
            </w:r>
          </w:p>
        </w:tc>
      </w:tr>
      <w:tr w:rsidR="00247A6B" w14:paraId="26FC1829" w14:textId="77777777" w:rsidTr="00B044D3">
        <w:trPr>
          <w:trHeight w:val="6436"/>
        </w:trPr>
        <w:tc>
          <w:tcPr>
            <w:tcW w:w="1349" w:type="pct"/>
            <w:vAlign w:val="center"/>
          </w:tcPr>
          <w:p w14:paraId="03BB0695" w14:textId="25C7B432" w:rsidR="00247A6B" w:rsidRPr="008516D2" w:rsidRDefault="00247A6B" w:rsidP="00A05E44">
            <w:pPr>
              <w:pStyle w:val="TableParagraph"/>
              <w:spacing w:line="259" w:lineRule="auto"/>
              <w:ind w:left="107" w:right="100"/>
              <w:rPr>
                <w:rFonts w:ascii="Cambria" w:hAnsi="Cambria"/>
              </w:rPr>
            </w:pPr>
            <w:r w:rsidRPr="008516D2">
              <w:rPr>
                <w:rFonts w:ascii="Cambria" w:hAnsi="Cambria"/>
              </w:rPr>
              <w:t>Determinar</w:t>
            </w:r>
            <w:r w:rsidRPr="008516D2">
              <w:rPr>
                <w:rFonts w:ascii="Cambria" w:hAnsi="Cambria"/>
                <w:spacing w:val="-4"/>
              </w:rPr>
              <w:t xml:space="preserve"> </w:t>
            </w:r>
            <w:r w:rsidRPr="008516D2">
              <w:rPr>
                <w:rFonts w:ascii="Cambria" w:hAnsi="Cambria"/>
              </w:rPr>
              <w:t>las</w:t>
            </w:r>
            <w:r w:rsidRPr="008516D2">
              <w:rPr>
                <w:rFonts w:ascii="Cambria" w:hAnsi="Cambria"/>
                <w:spacing w:val="-4"/>
              </w:rPr>
              <w:t xml:space="preserve"> </w:t>
            </w:r>
            <w:r w:rsidRPr="008516D2">
              <w:rPr>
                <w:rFonts w:ascii="Cambria" w:hAnsi="Cambria"/>
              </w:rPr>
              <w:t>experiencias</w:t>
            </w:r>
            <w:r w:rsidRPr="008516D2">
              <w:rPr>
                <w:rFonts w:ascii="Cambria" w:hAnsi="Cambria"/>
                <w:spacing w:val="-4"/>
              </w:rPr>
              <w:t xml:space="preserve"> </w:t>
            </w:r>
            <w:r w:rsidRPr="008516D2">
              <w:rPr>
                <w:rFonts w:ascii="Cambria" w:hAnsi="Cambria"/>
              </w:rPr>
              <w:t>de</w:t>
            </w:r>
            <w:r w:rsidRPr="008516D2">
              <w:rPr>
                <w:rFonts w:ascii="Cambria" w:hAnsi="Cambria"/>
                <w:spacing w:val="-4"/>
              </w:rPr>
              <w:t xml:space="preserve"> </w:t>
            </w:r>
            <w:r w:rsidRPr="008516D2">
              <w:rPr>
                <w:rFonts w:ascii="Cambria" w:hAnsi="Cambria"/>
              </w:rPr>
              <w:t>aprendizaje</w:t>
            </w:r>
            <w:r w:rsidRPr="008516D2">
              <w:rPr>
                <w:rFonts w:ascii="Cambria" w:hAnsi="Cambria"/>
                <w:spacing w:val="-38"/>
              </w:rPr>
              <w:t xml:space="preserve">  </w:t>
            </w:r>
            <w:r w:rsidRPr="008516D2">
              <w:rPr>
                <w:rFonts w:ascii="Cambria" w:hAnsi="Cambria"/>
              </w:rPr>
              <w:t>a desarrollar de acuerdo a las</w:t>
            </w:r>
            <w:r w:rsidRPr="008516D2">
              <w:rPr>
                <w:rFonts w:ascii="Cambria" w:hAnsi="Cambria"/>
                <w:spacing w:val="1"/>
              </w:rPr>
              <w:t xml:space="preserve"> </w:t>
            </w:r>
            <w:r w:rsidRPr="008516D2">
              <w:rPr>
                <w:rFonts w:ascii="Cambria" w:hAnsi="Cambria"/>
              </w:rPr>
              <w:t>características, necesidades, contextos de</w:t>
            </w:r>
            <w:r w:rsidRPr="008516D2">
              <w:rPr>
                <w:rFonts w:ascii="Cambria" w:hAnsi="Cambria"/>
                <w:spacing w:val="1"/>
              </w:rPr>
              <w:t xml:space="preserve"> </w:t>
            </w:r>
            <w:r w:rsidRPr="008516D2">
              <w:rPr>
                <w:rFonts w:ascii="Cambria" w:hAnsi="Cambria"/>
              </w:rPr>
              <w:t>sus</w:t>
            </w:r>
            <w:r w:rsidRPr="008516D2">
              <w:rPr>
                <w:rFonts w:ascii="Cambria" w:hAnsi="Cambria"/>
                <w:spacing w:val="-2"/>
              </w:rPr>
              <w:t xml:space="preserve"> </w:t>
            </w:r>
            <w:r w:rsidRPr="008516D2">
              <w:rPr>
                <w:rFonts w:ascii="Cambria" w:hAnsi="Cambria"/>
              </w:rPr>
              <w:t>estudiantes</w:t>
            </w:r>
            <w:r w:rsidRPr="008516D2">
              <w:rPr>
                <w:rFonts w:ascii="Cambria" w:hAnsi="Cambria"/>
                <w:spacing w:val="-2"/>
              </w:rPr>
              <w:t xml:space="preserve"> </w:t>
            </w:r>
            <w:r w:rsidRPr="008516D2">
              <w:rPr>
                <w:rFonts w:ascii="Cambria" w:hAnsi="Cambria"/>
              </w:rPr>
              <w:t>y tipo</w:t>
            </w:r>
            <w:r w:rsidRPr="008516D2">
              <w:rPr>
                <w:rFonts w:ascii="Cambria" w:hAnsi="Cambria"/>
                <w:spacing w:val="-1"/>
              </w:rPr>
              <w:t xml:space="preserve"> </w:t>
            </w:r>
            <w:r w:rsidRPr="008516D2">
              <w:rPr>
                <w:rFonts w:ascii="Cambria" w:hAnsi="Cambria"/>
              </w:rPr>
              <w:t>de</w:t>
            </w:r>
            <w:r w:rsidRPr="008516D2">
              <w:rPr>
                <w:rFonts w:ascii="Cambria" w:hAnsi="Cambria"/>
                <w:spacing w:val="-2"/>
              </w:rPr>
              <w:t xml:space="preserve"> </w:t>
            </w:r>
            <w:r w:rsidRPr="008516D2">
              <w:rPr>
                <w:rFonts w:ascii="Cambria" w:hAnsi="Cambria"/>
              </w:rPr>
              <w:t>prestación</w:t>
            </w:r>
            <w:r w:rsidRPr="008516D2">
              <w:rPr>
                <w:rFonts w:ascii="Cambria" w:hAnsi="Cambria"/>
                <w:spacing w:val="-1"/>
              </w:rPr>
              <w:t xml:space="preserve"> </w:t>
            </w:r>
            <w:r w:rsidRPr="008516D2">
              <w:rPr>
                <w:rFonts w:ascii="Cambria" w:hAnsi="Cambria"/>
              </w:rPr>
              <w:t>del servicio</w:t>
            </w:r>
            <w:r w:rsidRPr="008516D2">
              <w:rPr>
                <w:rFonts w:ascii="Cambria" w:hAnsi="Cambria"/>
                <w:spacing w:val="-3"/>
              </w:rPr>
              <w:t xml:space="preserve"> </w:t>
            </w:r>
            <w:r w:rsidRPr="008516D2">
              <w:rPr>
                <w:rFonts w:ascii="Cambria" w:hAnsi="Cambria"/>
              </w:rPr>
              <w:t>educativo.</w:t>
            </w:r>
          </w:p>
        </w:tc>
        <w:tc>
          <w:tcPr>
            <w:tcW w:w="443" w:type="pct"/>
            <w:vAlign w:val="center"/>
          </w:tcPr>
          <w:p w14:paraId="0F4FE0B5" w14:textId="1E9D6CDC" w:rsidR="00247A6B" w:rsidRPr="00A05E44" w:rsidRDefault="00247A6B" w:rsidP="00A05E44">
            <w:pPr>
              <w:pStyle w:val="TableParagraph"/>
              <w:jc w:val="center"/>
              <w:rPr>
                <w:rFonts w:ascii="Cambria" w:hAnsi="Cambria"/>
                <w:b/>
              </w:rPr>
            </w:pPr>
            <w:r w:rsidRPr="00A05E44">
              <w:rPr>
                <w:rFonts w:ascii="Cambria" w:hAnsi="Cambria"/>
                <w:b/>
              </w:rPr>
              <w:t>5°</w:t>
            </w:r>
          </w:p>
        </w:tc>
        <w:tc>
          <w:tcPr>
            <w:tcW w:w="3208" w:type="pct"/>
          </w:tcPr>
          <w:p w14:paraId="66307DE7" w14:textId="77777777" w:rsidR="00247A6B" w:rsidRDefault="00247A6B" w:rsidP="00E63956">
            <w:pPr>
              <w:widowControl/>
              <w:autoSpaceDE/>
              <w:autoSpaceDN/>
              <w:rPr>
                <w:rFonts w:ascii="Cambria" w:eastAsia="Calibri" w:hAnsi="Cambria" w:cs="Calibri"/>
              </w:rPr>
            </w:pPr>
            <w:r>
              <w:rPr>
                <w:rFonts w:ascii="Cambria" w:eastAsia="Calibri" w:hAnsi="Cambria" w:cs="Calibri"/>
              </w:rPr>
              <w:t>Durante los 22 días trabajados del mes de junio</w:t>
            </w:r>
            <w:r w:rsidRPr="008516D2">
              <w:rPr>
                <w:rFonts w:ascii="Cambria" w:eastAsia="Calibri" w:hAnsi="Cambria" w:cs="Calibri"/>
              </w:rPr>
              <w:t xml:space="preserve"> se adecuo dos experiencias de aprendizaje de la plataforma Aprendo en Casa </w:t>
            </w:r>
            <w:r>
              <w:rPr>
                <w:rFonts w:ascii="Cambria" w:eastAsia="Calibri" w:hAnsi="Cambria" w:cs="Calibri"/>
              </w:rPr>
              <w:t xml:space="preserve">para la educación básica regular secundaria denominadas. </w:t>
            </w:r>
          </w:p>
          <w:p w14:paraId="6D5AFC67" w14:textId="77777777" w:rsidR="00247A6B" w:rsidRDefault="00247A6B" w:rsidP="00E63956">
            <w:pPr>
              <w:widowControl/>
              <w:autoSpaceDE/>
              <w:autoSpaceDN/>
              <w:rPr>
                <w:rFonts w:ascii="Cambria" w:eastAsia="Calibri" w:hAnsi="Cambria" w:cs="Calibri"/>
              </w:rPr>
            </w:pPr>
            <w:r w:rsidRPr="00DD7846">
              <w:rPr>
                <w:rFonts w:ascii="Calibri" w:eastAsia="Calibri" w:hAnsi="Calibri" w:cs="Calibri"/>
                <w:b/>
                <w:bCs/>
                <w:color w:val="FF0000"/>
                <w:u w:val="single"/>
                <w:lang w:val="es-PE"/>
              </w:rPr>
              <w:t>Experiencia de aprendizaje N° 3:</w:t>
            </w:r>
            <w:r w:rsidRPr="00DD7846">
              <w:rPr>
                <w:rFonts w:ascii="Calibri" w:eastAsia="Calibri" w:hAnsi="Calibri" w:cs="Calibri"/>
                <w:b/>
                <w:bCs/>
                <w:color w:val="FF0000"/>
                <w:lang w:val="es-PE"/>
              </w:rPr>
              <w:t xml:space="preserve"> </w:t>
            </w:r>
            <w:r w:rsidRPr="008516D2">
              <w:rPr>
                <w:rFonts w:ascii="Cambria" w:eastAsia="Calibri" w:hAnsi="Cambria" w:cs="Calibri"/>
              </w:rPr>
              <w:t>“</w:t>
            </w:r>
            <w:r w:rsidRPr="00981BAC">
              <w:rPr>
                <w:rFonts w:ascii="Cambria" w:eastAsia="Calibri" w:hAnsi="Cambria" w:cs="Calibri"/>
              </w:rPr>
              <w:t>Promovemos el cuidado de la salud y el ambiente</w:t>
            </w:r>
            <w:r>
              <w:rPr>
                <w:rFonts w:ascii="Cambria" w:eastAsia="Calibri" w:hAnsi="Cambria" w:cs="Calibri"/>
              </w:rPr>
              <w:t>”</w:t>
            </w:r>
            <w:r w:rsidRPr="003D20CE">
              <w:rPr>
                <w:rFonts w:ascii="Cambria" w:eastAsia="Calibri" w:hAnsi="Cambria" w:cs="Calibri"/>
              </w:rPr>
              <w:t>, esta exper</w:t>
            </w:r>
            <w:r>
              <w:rPr>
                <w:rFonts w:ascii="Cambria" w:eastAsia="Calibri" w:hAnsi="Cambria" w:cs="Calibri"/>
              </w:rPr>
              <w:t xml:space="preserve">iencia se ha desarrollado del 24 de mayo al 18 de junio del </w:t>
            </w:r>
            <w:r w:rsidRPr="003D20CE">
              <w:rPr>
                <w:rFonts w:ascii="Cambria" w:eastAsia="Calibri" w:hAnsi="Cambria" w:cs="Calibri"/>
              </w:rPr>
              <w:t>2021</w:t>
            </w:r>
            <w:r>
              <w:rPr>
                <w:rFonts w:ascii="Cambria" w:eastAsia="Calibri" w:hAnsi="Cambria" w:cs="Calibri"/>
              </w:rPr>
              <w:t>.</w:t>
            </w:r>
          </w:p>
          <w:p w14:paraId="5691F46D" w14:textId="77777777" w:rsidR="00247A6B" w:rsidRPr="003D20CE" w:rsidRDefault="00247A6B" w:rsidP="00E63956">
            <w:pPr>
              <w:pStyle w:val="Prrafodelista"/>
              <w:widowControl/>
              <w:numPr>
                <w:ilvl w:val="0"/>
                <w:numId w:val="32"/>
              </w:numPr>
              <w:autoSpaceDE/>
              <w:autoSpaceDN/>
              <w:spacing w:line="259" w:lineRule="auto"/>
              <w:rPr>
                <w:rFonts w:ascii="Calibri" w:eastAsia="Times New Roman" w:hAnsi="Calibri" w:cs="Calibri"/>
                <w:bCs/>
                <w:color w:val="0070C0"/>
                <w:lang w:val="es-PE" w:eastAsia="es-PE"/>
              </w:rPr>
            </w:pPr>
            <w:r w:rsidRPr="003D20CE">
              <w:rPr>
                <w:rFonts w:ascii="Calibri" w:eastAsia="Times New Roman" w:hAnsi="Calibri" w:cs="Calibri"/>
                <w:b/>
                <w:bCs/>
                <w:color w:val="0070C0"/>
                <w:u w:val="single"/>
                <w:lang w:val="es-PE" w:eastAsia="es-PE"/>
              </w:rPr>
              <w:t>Semana: Del 31 de mayo al 4 de junio del 2021:</w:t>
            </w:r>
            <w:r w:rsidRPr="003D20CE">
              <w:rPr>
                <w:rFonts w:ascii="Calibri" w:eastAsia="Times New Roman" w:hAnsi="Calibri" w:cs="Calibri"/>
                <w:bCs/>
                <w:color w:val="0070C0"/>
                <w:lang w:val="es-PE" w:eastAsia="es-PE"/>
              </w:rPr>
              <w:t xml:space="preserve"> </w:t>
            </w:r>
          </w:p>
          <w:p w14:paraId="385AE0ED" w14:textId="77777777" w:rsidR="00247A6B" w:rsidRPr="00BC5345" w:rsidRDefault="00247A6B" w:rsidP="00BC5345">
            <w:pPr>
              <w:pStyle w:val="Prrafodelista"/>
              <w:widowControl/>
              <w:autoSpaceDE/>
              <w:autoSpaceDN/>
              <w:spacing w:line="259" w:lineRule="auto"/>
              <w:ind w:left="720" w:firstLine="0"/>
              <w:rPr>
                <w:rFonts w:ascii="Calibri" w:eastAsia="Times New Roman" w:hAnsi="Calibri" w:cs="Calibri"/>
                <w:b/>
                <w:bCs/>
                <w:color w:val="0070C0"/>
                <w:u w:val="single"/>
                <w:lang w:val="es-PE" w:eastAsia="es-PE"/>
              </w:rPr>
            </w:pPr>
            <w:r>
              <w:rPr>
                <w:rFonts w:ascii="Calibri" w:eastAsia="Calibri" w:hAnsi="Calibri" w:cs="Calibri"/>
                <w:b/>
                <w:bCs/>
                <w:lang w:val="es-PE"/>
              </w:rPr>
              <w:t>Actividad 5II</w:t>
            </w:r>
            <w:r w:rsidRPr="003D20CE">
              <w:rPr>
                <w:rFonts w:ascii="Calibri" w:eastAsia="Calibri" w:hAnsi="Calibri" w:cs="Calibri"/>
                <w:b/>
                <w:bCs/>
                <w:lang w:val="es-PE"/>
              </w:rPr>
              <w:t>:</w:t>
            </w:r>
            <w:r w:rsidRPr="003D20CE">
              <w:rPr>
                <w:rFonts w:ascii="Calibri" w:eastAsia="Calibri" w:hAnsi="Calibri" w:cs="Calibri"/>
                <w:lang w:val="es-PE"/>
              </w:rPr>
              <w:t xml:space="preserve"> </w:t>
            </w:r>
            <w:r w:rsidRPr="002D3FB3">
              <w:rPr>
                <w:rFonts w:ascii="Calibri" w:eastAsia="Calibri" w:hAnsi="Calibri" w:cs="Calibri"/>
                <w:lang w:val="es-PE"/>
              </w:rPr>
              <w:t>Reflexionamos y elaboramos recomendaciones para conversar nuestra salud a partir del cuidado del agua</w:t>
            </w:r>
            <w:r>
              <w:rPr>
                <w:rFonts w:ascii="Calibri" w:eastAsia="Calibri" w:hAnsi="Calibri" w:cs="Calibri"/>
                <w:lang w:val="es-PE"/>
              </w:rPr>
              <w:t>.</w:t>
            </w:r>
            <w:r>
              <w:rPr>
                <w:rFonts w:ascii="Calibri" w:eastAsia="Times New Roman" w:hAnsi="Calibri" w:cs="Calibri"/>
                <w:b/>
                <w:bCs/>
                <w:color w:val="0070C0"/>
                <w:u w:val="single"/>
                <w:lang w:val="es-PE" w:eastAsia="es-PE"/>
              </w:rPr>
              <w:t xml:space="preserve"> </w:t>
            </w:r>
          </w:p>
          <w:p w14:paraId="1173AA15" w14:textId="77777777" w:rsidR="00247A6B" w:rsidRPr="003D20CE" w:rsidRDefault="00247A6B" w:rsidP="00E63956">
            <w:pPr>
              <w:pStyle w:val="Prrafodelista"/>
              <w:widowControl/>
              <w:numPr>
                <w:ilvl w:val="0"/>
                <w:numId w:val="32"/>
              </w:numPr>
              <w:autoSpaceDE/>
              <w:autoSpaceDN/>
              <w:spacing w:line="259" w:lineRule="auto"/>
              <w:rPr>
                <w:rFonts w:ascii="Calibri" w:eastAsia="Times New Roman" w:hAnsi="Calibri" w:cs="Calibri"/>
                <w:b/>
                <w:bCs/>
                <w:color w:val="0070C0"/>
                <w:u w:val="single"/>
                <w:lang w:val="es-PE" w:eastAsia="es-PE"/>
              </w:rPr>
            </w:pPr>
            <w:r w:rsidRPr="003D20CE">
              <w:rPr>
                <w:rFonts w:ascii="Calibri" w:eastAsia="Times New Roman" w:hAnsi="Calibri" w:cs="Calibri"/>
                <w:b/>
                <w:bCs/>
                <w:color w:val="0070C0"/>
                <w:u w:val="single"/>
                <w:lang w:val="es-PE" w:eastAsia="es-PE"/>
              </w:rPr>
              <w:t>Semana: Del 07 al 11 de mayo del 2021:</w:t>
            </w:r>
          </w:p>
          <w:p w14:paraId="1D50B422" w14:textId="77777777" w:rsidR="00247A6B" w:rsidRDefault="00247A6B" w:rsidP="0098054A">
            <w:pPr>
              <w:widowControl/>
              <w:autoSpaceDE/>
              <w:autoSpaceDN/>
              <w:spacing w:line="259" w:lineRule="auto"/>
              <w:ind w:left="757"/>
              <w:rPr>
                <w:rFonts w:ascii="Calibri" w:eastAsia="Calibri" w:hAnsi="Calibri" w:cs="Calibri"/>
                <w:lang w:val="es-PE"/>
              </w:rPr>
            </w:pPr>
            <w:r>
              <w:rPr>
                <w:rFonts w:ascii="Calibri" w:eastAsia="Calibri" w:hAnsi="Calibri" w:cs="Calibri"/>
                <w:b/>
                <w:bCs/>
                <w:lang w:val="es-PE"/>
              </w:rPr>
              <w:t>Actividad 9</w:t>
            </w:r>
            <w:r w:rsidRPr="003D20CE">
              <w:rPr>
                <w:rFonts w:ascii="Calibri" w:eastAsia="Calibri" w:hAnsi="Calibri" w:cs="Calibri"/>
                <w:b/>
                <w:bCs/>
                <w:lang w:val="es-PE"/>
              </w:rPr>
              <w:t>:</w:t>
            </w:r>
            <w:r w:rsidRPr="003D20CE">
              <w:rPr>
                <w:rFonts w:ascii="Calibri" w:eastAsia="Calibri" w:hAnsi="Calibri" w:cs="Calibri"/>
                <w:lang w:val="es-PE"/>
              </w:rPr>
              <w:t xml:space="preserve"> </w:t>
            </w:r>
            <w:r w:rsidRPr="002D3FB3">
              <w:rPr>
                <w:rFonts w:ascii="Calibri" w:eastAsia="Calibri" w:hAnsi="Calibri" w:cs="Calibri"/>
                <w:lang w:val="es-PE"/>
              </w:rPr>
              <w:t>Analizamos la efectividad de las mascarillas mediante la notación científica</w:t>
            </w:r>
            <w:r w:rsidRPr="00BC5345">
              <w:rPr>
                <w:rFonts w:ascii="Calibri" w:eastAsia="Calibri" w:hAnsi="Calibri" w:cs="Calibri"/>
                <w:lang w:val="es-PE"/>
              </w:rPr>
              <w:t>.</w:t>
            </w:r>
          </w:p>
          <w:p w14:paraId="3C1B4149" w14:textId="77777777" w:rsidR="00247A6B" w:rsidRDefault="00247A6B" w:rsidP="00E63956">
            <w:pPr>
              <w:pStyle w:val="Prrafodelista"/>
              <w:widowControl/>
              <w:numPr>
                <w:ilvl w:val="0"/>
                <w:numId w:val="32"/>
              </w:numPr>
              <w:autoSpaceDE/>
              <w:autoSpaceDN/>
              <w:spacing w:line="259" w:lineRule="auto"/>
              <w:rPr>
                <w:rFonts w:ascii="Calibri" w:eastAsia="Times New Roman" w:hAnsi="Calibri" w:cs="Calibri"/>
                <w:b/>
                <w:bCs/>
                <w:color w:val="0070C0"/>
                <w:u w:val="single"/>
                <w:lang w:val="es-PE" w:eastAsia="es-PE"/>
              </w:rPr>
            </w:pPr>
            <w:r w:rsidRPr="003D20CE">
              <w:rPr>
                <w:rFonts w:ascii="Calibri" w:eastAsia="Times New Roman" w:hAnsi="Calibri" w:cs="Calibri"/>
                <w:b/>
                <w:bCs/>
                <w:color w:val="0070C0"/>
                <w:u w:val="single"/>
                <w:lang w:val="es-PE" w:eastAsia="es-PE"/>
              </w:rPr>
              <w:t>Semana del 14 al 18 de junio del 2021:</w:t>
            </w:r>
          </w:p>
          <w:p w14:paraId="7CA46B8D" w14:textId="77777777" w:rsidR="00247A6B" w:rsidRDefault="00247A6B" w:rsidP="00E63956">
            <w:pPr>
              <w:pStyle w:val="Prrafodelista"/>
              <w:widowControl/>
              <w:autoSpaceDE/>
              <w:autoSpaceDN/>
              <w:spacing w:line="259" w:lineRule="auto"/>
              <w:ind w:left="720" w:firstLine="0"/>
              <w:rPr>
                <w:rFonts w:ascii="Calibri" w:eastAsia="Times New Roman" w:hAnsi="Calibri" w:cs="Calibri"/>
                <w:b/>
                <w:bCs/>
                <w:color w:val="0070C0"/>
                <w:u w:val="single"/>
                <w:lang w:val="es-PE" w:eastAsia="es-PE"/>
              </w:rPr>
            </w:pPr>
            <w:r>
              <w:rPr>
                <w:rFonts w:ascii="Calibri" w:eastAsia="Calibri" w:hAnsi="Calibri" w:cs="Calibri"/>
                <w:b/>
                <w:bCs/>
                <w:lang w:val="es-PE"/>
              </w:rPr>
              <w:t>Actividad 9II</w:t>
            </w:r>
            <w:r w:rsidRPr="003D20CE">
              <w:rPr>
                <w:rFonts w:ascii="Calibri" w:eastAsia="Calibri" w:hAnsi="Calibri" w:cs="Calibri"/>
                <w:b/>
                <w:bCs/>
                <w:lang w:val="es-PE"/>
              </w:rPr>
              <w:t>:</w:t>
            </w:r>
            <w:r w:rsidRPr="003D20CE">
              <w:rPr>
                <w:rFonts w:ascii="Calibri" w:eastAsia="Calibri" w:hAnsi="Calibri" w:cs="Calibri"/>
                <w:lang w:val="es-PE"/>
              </w:rPr>
              <w:t xml:space="preserve"> </w:t>
            </w:r>
            <w:r w:rsidRPr="002D3FB3">
              <w:rPr>
                <w:rFonts w:ascii="Calibri" w:eastAsia="Calibri" w:hAnsi="Calibri" w:cs="Calibri"/>
                <w:lang w:val="es-PE"/>
              </w:rPr>
              <w:t>Planteamos afirmaciones y recomendaciones para conservar la salud a través del uso de mascarillas faciales efectivas</w:t>
            </w:r>
            <w:r>
              <w:rPr>
                <w:rFonts w:ascii="Calibri" w:eastAsia="Calibri" w:hAnsi="Calibri" w:cs="Calibri"/>
                <w:lang w:val="es-PE"/>
              </w:rPr>
              <w:t>.</w:t>
            </w:r>
          </w:p>
          <w:p w14:paraId="4ABEFEDA" w14:textId="77777777" w:rsidR="00247A6B" w:rsidRPr="00320D64" w:rsidRDefault="00247A6B" w:rsidP="00E63956">
            <w:pPr>
              <w:widowControl/>
              <w:autoSpaceDE/>
              <w:autoSpaceDN/>
              <w:spacing w:line="259" w:lineRule="auto"/>
              <w:rPr>
                <w:rFonts w:ascii="Calibri" w:eastAsia="Times New Roman" w:hAnsi="Calibri" w:cs="Calibri"/>
                <w:b/>
                <w:bCs/>
                <w:color w:val="0070C0"/>
                <w:u w:val="single"/>
                <w:lang w:val="es-PE" w:eastAsia="es-PE"/>
              </w:rPr>
            </w:pPr>
          </w:p>
          <w:p w14:paraId="1C43CA23" w14:textId="77777777" w:rsidR="00247A6B" w:rsidRPr="003D20CE" w:rsidRDefault="00247A6B" w:rsidP="00E63956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val="es-PE"/>
              </w:rPr>
            </w:pPr>
            <w:r w:rsidRPr="003D20CE">
              <w:rPr>
                <w:rFonts w:ascii="Calibri" w:eastAsia="Calibri" w:hAnsi="Calibri" w:cs="Calibri"/>
                <w:b/>
                <w:bCs/>
                <w:color w:val="FF0000"/>
                <w:u w:val="single"/>
                <w:lang w:val="es-PE"/>
              </w:rPr>
              <w:t xml:space="preserve">Experiencia de aprendizaje N° </w:t>
            </w:r>
            <w:r>
              <w:rPr>
                <w:rFonts w:ascii="Calibri" w:eastAsia="Calibri" w:hAnsi="Calibri" w:cs="Calibri"/>
                <w:b/>
                <w:bCs/>
                <w:color w:val="FF0000"/>
                <w:u w:val="single"/>
                <w:lang w:val="es-PE"/>
              </w:rPr>
              <w:t>4</w:t>
            </w:r>
            <w:r w:rsidRPr="003D20CE">
              <w:rPr>
                <w:rFonts w:ascii="Calibri" w:eastAsia="Calibri" w:hAnsi="Calibri" w:cs="Calibri"/>
                <w:b/>
                <w:bCs/>
                <w:color w:val="FF0000"/>
                <w:u w:val="single"/>
                <w:lang w:val="es-PE"/>
              </w:rPr>
              <w:t>:</w:t>
            </w:r>
          </w:p>
          <w:p w14:paraId="6FAE6B7E" w14:textId="77777777" w:rsidR="00247A6B" w:rsidRPr="008516D2" w:rsidRDefault="00247A6B" w:rsidP="00E63956">
            <w:pPr>
              <w:widowControl/>
              <w:autoSpaceDE/>
              <w:autoSpaceDN/>
              <w:rPr>
                <w:rFonts w:ascii="Cambria" w:eastAsia="Calibri" w:hAnsi="Cambria" w:cs="Calibri"/>
              </w:rPr>
            </w:pPr>
            <w:r w:rsidRPr="00DD7846">
              <w:rPr>
                <w:rFonts w:ascii="Cambria" w:eastAsia="Calibri" w:hAnsi="Cambria" w:cs="Calibri"/>
                <w:b/>
              </w:rPr>
              <w:t>“</w:t>
            </w:r>
            <w:r w:rsidRPr="0098054A">
              <w:rPr>
                <w:rFonts w:ascii="Cambria" w:eastAsia="Calibri" w:hAnsi="Cambria" w:cs="Calibri"/>
              </w:rPr>
              <w:t>Desafíos como país a nuestros 200 años de vida republicana</w:t>
            </w:r>
            <w:r>
              <w:rPr>
                <w:rFonts w:ascii="Cambria" w:eastAsia="Calibri" w:hAnsi="Cambria" w:cs="Calibri"/>
                <w:b/>
              </w:rPr>
              <w:t xml:space="preserve"> “</w:t>
            </w:r>
            <w:r w:rsidRPr="00E73678">
              <w:rPr>
                <w:rFonts w:ascii="Cambria" w:eastAsia="Calibri" w:hAnsi="Cambria" w:cs="Calibri"/>
              </w:rPr>
              <w:t>esta</w:t>
            </w:r>
            <w:r w:rsidRPr="003D20CE">
              <w:rPr>
                <w:rFonts w:ascii="Cambria" w:eastAsia="Calibri" w:hAnsi="Cambria" w:cs="Calibri"/>
              </w:rPr>
              <w:t xml:space="preserve"> experiencia</w:t>
            </w:r>
            <w:r>
              <w:rPr>
                <w:rFonts w:ascii="Cambria" w:eastAsia="Calibri" w:hAnsi="Cambria" w:cs="Calibri"/>
              </w:rPr>
              <w:t xml:space="preserve"> se viene desarrollando desde el 21 de junio y culminará el 23 de julio. </w:t>
            </w:r>
          </w:p>
          <w:p w14:paraId="115EA541" w14:textId="77777777" w:rsidR="00247A6B" w:rsidRPr="003D20CE" w:rsidRDefault="00247A6B" w:rsidP="00E63956">
            <w:pPr>
              <w:pStyle w:val="Prrafodelista"/>
              <w:widowControl/>
              <w:numPr>
                <w:ilvl w:val="0"/>
                <w:numId w:val="32"/>
              </w:numPr>
              <w:autoSpaceDE/>
              <w:autoSpaceDN/>
              <w:spacing w:line="259" w:lineRule="auto"/>
              <w:rPr>
                <w:rFonts w:ascii="Calibri" w:eastAsia="Times New Roman" w:hAnsi="Calibri" w:cs="Calibri"/>
                <w:bCs/>
                <w:color w:val="0070C0"/>
                <w:lang w:val="es-PE" w:eastAsia="es-PE"/>
              </w:rPr>
            </w:pPr>
            <w:r>
              <w:rPr>
                <w:rFonts w:ascii="Calibri" w:eastAsia="Times New Roman" w:hAnsi="Calibri" w:cs="Calibri"/>
                <w:b/>
                <w:bCs/>
                <w:color w:val="0070C0"/>
                <w:u w:val="single"/>
                <w:lang w:val="es-PE" w:eastAsia="es-PE"/>
              </w:rPr>
              <w:t>Semana: Del 2</w:t>
            </w:r>
            <w:r w:rsidRPr="003D20CE">
              <w:rPr>
                <w:rFonts w:ascii="Calibri" w:eastAsia="Times New Roman" w:hAnsi="Calibri" w:cs="Calibri"/>
                <w:b/>
                <w:bCs/>
                <w:color w:val="0070C0"/>
                <w:u w:val="single"/>
                <w:lang w:val="es-PE" w:eastAsia="es-PE"/>
              </w:rPr>
              <w:t>1</w:t>
            </w:r>
            <w:r>
              <w:rPr>
                <w:rFonts w:ascii="Calibri" w:eastAsia="Times New Roman" w:hAnsi="Calibri" w:cs="Calibri"/>
                <w:b/>
                <w:bCs/>
                <w:color w:val="0070C0"/>
                <w:u w:val="single"/>
                <w:lang w:val="es-PE" w:eastAsia="es-PE"/>
              </w:rPr>
              <w:t xml:space="preserve"> al 25</w:t>
            </w:r>
            <w:r w:rsidRPr="003D20CE">
              <w:rPr>
                <w:rFonts w:ascii="Calibri" w:eastAsia="Times New Roman" w:hAnsi="Calibri" w:cs="Calibri"/>
                <w:b/>
                <w:bCs/>
                <w:color w:val="0070C0"/>
                <w:u w:val="single"/>
                <w:lang w:val="es-PE" w:eastAsia="es-PE"/>
              </w:rPr>
              <w:t xml:space="preserve"> de junio del 2021:</w:t>
            </w:r>
            <w:r w:rsidRPr="003D20CE">
              <w:rPr>
                <w:rFonts w:ascii="Calibri" w:eastAsia="Times New Roman" w:hAnsi="Calibri" w:cs="Calibri"/>
                <w:bCs/>
                <w:color w:val="0070C0"/>
                <w:lang w:val="es-PE" w:eastAsia="es-PE"/>
              </w:rPr>
              <w:t xml:space="preserve"> </w:t>
            </w:r>
          </w:p>
          <w:p w14:paraId="38F841AB" w14:textId="76F6786A" w:rsidR="00247A6B" w:rsidRPr="0098054A" w:rsidRDefault="00247A6B" w:rsidP="00BC5345">
            <w:pPr>
              <w:widowControl/>
              <w:autoSpaceDE/>
              <w:autoSpaceDN/>
              <w:spacing w:line="259" w:lineRule="auto"/>
              <w:ind w:left="757"/>
              <w:rPr>
                <w:rFonts w:ascii="Calibri" w:eastAsia="Calibri" w:hAnsi="Calibri" w:cs="Calibri"/>
                <w:lang w:val="es-PE"/>
              </w:rPr>
            </w:pPr>
            <w:r>
              <w:rPr>
                <w:rFonts w:ascii="Calibri" w:eastAsia="Calibri" w:hAnsi="Calibri" w:cs="Calibri"/>
                <w:b/>
                <w:bCs/>
                <w:lang w:val="es-PE"/>
              </w:rPr>
              <w:t>Actividad 6</w:t>
            </w:r>
            <w:r w:rsidRPr="003D20CE">
              <w:rPr>
                <w:rFonts w:ascii="Calibri" w:eastAsia="Calibri" w:hAnsi="Calibri" w:cs="Calibri"/>
                <w:b/>
                <w:bCs/>
                <w:lang w:val="es-PE"/>
              </w:rPr>
              <w:t>:</w:t>
            </w:r>
            <w:r w:rsidRPr="003D20CE">
              <w:rPr>
                <w:rFonts w:ascii="Calibri" w:eastAsia="Calibri" w:hAnsi="Calibri" w:cs="Calibri"/>
                <w:lang w:val="es-PE"/>
              </w:rPr>
              <w:t xml:space="preserve"> </w:t>
            </w:r>
            <w:r w:rsidRPr="009F6397">
              <w:rPr>
                <w:rFonts w:ascii="Calibri" w:eastAsia="Calibri" w:hAnsi="Calibri" w:cs="Calibri"/>
                <w:lang w:val="es-PE"/>
              </w:rPr>
              <w:t>Reconocemos la importancia del acceso a la tecnología utilizando medidas estadísticas</w:t>
            </w:r>
            <w:r w:rsidRPr="00BC5345">
              <w:rPr>
                <w:rFonts w:ascii="Calibri" w:eastAsia="Calibri" w:hAnsi="Calibri" w:cs="Calibri"/>
                <w:lang w:val="es-PE"/>
              </w:rPr>
              <w:t>.</w:t>
            </w:r>
          </w:p>
        </w:tc>
      </w:tr>
      <w:tr w:rsidR="00E03129" w14:paraId="2B4A8CC7" w14:textId="77777777" w:rsidTr="00A05E44">
        <w:trPr>
          <w:trHeight w:val="606"/>
        </w:trPr>
        <w:tc>
          <w:tcPr>
            <w:tcW w:w="1349" w:type="pct"/>
            <w:vAlign w:val="center"/>
          </w:tcPr>
          <w:p w14:paraId="207D882B" w14:textId="2FCE8472" w:rsidR="00E03129" w:rsidRPr="008516D2" w:rsidRDefault="00E03129" w:rsidP="00A05E44">
            <w:pPr>
              <w:pStyle w:val="TableParagraph"/>
              <w:spacing w:before="32" w:line="259" w:lineRule="auto"/>
              <w:ind w:left="107" w:right="194"/>
              <w:rPr>
                <w:rFonts w:ascii="Cambria" w:hAnsi="Cambria"/>
              </w:rPr>
            </w:pPr>
            <w:r w:rsidRPr="008516D2">
              <w:rPr>
                <w:rFonts w:ascii="Cambria" w:hAnsi="Cambria"/>
              </w:rPr>
              <w:t>Interactuar</w:t>
            </w:r>
            <w:r w:rsidRPr="008516D2">
              <w:rPr>
                <w:rFonts w:ascii="Cambria" w:hAnsi="Cambria"/>
                <w:spacing w:val="-4"/>
              </w:rPr>
              <w:t xml:space="preserve"> </w:t>
            </w:r>
            <w:r w:rsidRPr="008516D2">
              <w:rPr>
                <w:rFonts w:ascii="Cambria" w:hAnsi="Cambria"/>
              </w:rPr>
              <w:t>con</w:t>
            </w:r>
            <w:r w:rsidRPr="008516D2">
              <w:rPr>
                <w:rFonts w:ascii="Cambria" w:hAnsi="Cambria"/>
                <w:spacing w:val="-3"/>
              </w:rPr>
              <w:t xml:space="preserve"> </w:t>
            </w:r>
            <w:r w:rsidRPr="008516D2">
              <w:rPr>
                <w:rFonts w:ascii="Cambria" w:hAnsi="Cambria"/>
              </w:rPr>
              <w:t>el</w:t>
            </w:r>
            <w:r w:rsidRPr="008516D2">
              <w:rPr>
                <w:rFonts w:ascii="Cambria" w:hAnsi="Cambria"/>
                <w:spacing w:val="-2"/>
              </w:rPr>
              <w:t xml:space="preserve"> </w:t>
            </w:r>
            <w:r w:rsidRPr="008516D2">
              <w:rPr>
                <w:rFonts w:ascii="Cambria" w:hAnsi="Cambria"/>
              </w:rPr>
              <w:t>estudiante</w:t>
            </w:r>
            <w:r w:rsidRPr="008516D2">
              <w:rPr>
                <w:rFonts w:ascii="Cambria" w:hAnsi="Cambria"/>
                <w:spacing w:val="-4"/>
              </w:rPr>
              <w:t xml:space="preserve"> </w:t>
            </w:r>
            <w:r w:rsidRPr="008516D2">
              <w:rPr>
                <w:rFonts w:ascii="Cambria" w:hAnsi="Cambria"/>
              </w:rPr>
              <w:t>por</w:t>
            </w:r>
            <w:r w:rsidRPr="008516D2">
              <w:rPr>
                <w:rFonts w:ascii="Cambria" w:hAnsi="Cambria"/>
                <w:spacing w:val="-1"/>
              </w:rPr>
              <w:t xml:space="preserve"> </w:t>
            </w:r>
            <w:r w:rsidRPr="008516D2">
              <w:rPr>
                <w:rFonts w:ascii="Cambria" w:hAnsi="Cambria"/>
              </w:rPr>
              <w:t>diversos</w:t>
            </w:r>
            <w:r w:rsidRPr="008516D2">
              <w:rPr>
                <w:rFonts w:ascii="Cambria" w:hAnsi="Cambria"/>
                <w:spacing w:val="-37"/>
              </w:rPr>
              <w:t xml:space="preserve"> </w:t>
            </w:r>
            <w:r w:rsidRPr="008516D2">
              <w:rPr>
                <w:rFonts w:ascii="Cambria" w:hAnsi="Cambria"/>
              </w:rPr>
              <w:t>medios.</w:t>
            </w:r>
          </w:p>
        </w:tc>
        <w:tc>
          <w:tcPr>
            <w:tcW w:w="443" w:type="pct"/>
          </w:tcPr>
          <w:p w14:paraId="0ADD9D5C" w14:textId="77777777" w:rsidR="00E03129" w:rsidRDefault="00E03129">
            <w:pPr>
              <w:pStyle w:val="TableParagraph"/>
              <w:rPr>
                <w:rFonts w:ascii="Cambria" w:hAnsi="Cambria"/>
              </w:rPr>
            </w:pPr>
          </w:p>
        </w:tc>
        <w:tc>
          <w:tcPr>
            <w:tcW w:w="3208" w:type="pct"/>
          </w:tcPr>
          <w:p w14:paraId="72EA8DB0" w14:textId="099D4665" w:rsidR="00E03129" w:rsidRPr="008516D2" w:rsidRDefault="00A05E44" w:rsidP="00A05E44">
            <w:pPr>
              <w:widowControl/>
              <w:autoSpaceDE/>
              <w:autoSpaceDN/>
              <w:rPr>
                <w:rFonts w:ascii="Cambria" w:eastAsia="Calibri" w:hAnsi="Cambria" w:cs="Calibri"/>
              </w:rPr>
            </w:pPr>
            <w:r>
              <w:rPr>
                <w:rFonts w:ascii="Cambria" w:eastAsia="Calibri" w:hAnsi="Cambria" w:cs="Calibri"/>
              </w:rPr>
              <w:t xml:space="preserve">A través de medios como Whatsapp, Facebook, </w:t>
            </w:r>
            <w:r w:rsidR="009E05A1">
              <w:rPr>
                <w:rFonts w:ascii="Cambria" w:eastAsia="Calibri" w:hAnsi="Cambria" w:cs="Calibri"/>
              </w:rPr>
              <w:t xml:space="preserve">Google </w:t>
            </w:r>
            <w:proofErr w:type="spellStart"/>
            <w:r>
              <w:rPr>
                <w:rFonts w:ascii="Cambria" w:eastAsia="Calibri" w:hAnsi="Cambria" w:cs="Calibri"/>
              </w:rPr>
              <w:t>Classroom</w:t>
            </w:r>
            <w:proofErr w:type="spellEnd"/>
            <w:r>
              <w:rPr>
                <w:rFonts w:ascii="Cambria" w:eastAsia="Calibri" w:hAnsi="Cambria" w:cs="Calibri"/>
              </w:rPr>
              <w:t xml:space="preserve"> y otras plataformas educativas a las que tienen acceso los estudiantes se realizó él envió de las fichas adecuadas y demás material complementario de las dos experiencias</w:t>
            </w:r>
            <w:r w:rsidR="005F3E4B">
              <w:rPr>
                <w:rFonts w:ascii="Cambria" w:eastAsia="Calibri" w:hAnsi="Cambria" w:cs="Calibri"/>
              </w:rPr>
              <w:t xml:space="preserve"> desarrolladas en el mes de </w:t>
            </w:r>
            <w:r w:rsidR="005F3E4B">
              <w:rPr>
                <w:rFonts w:ascii="Cambria" w:eastAsia="Calibri" w:hAnsi="Cambria" w:cs="Calibri"/>
              </w:rPr>
              <w:lastRenderedPageBreak/>
              <w:t>junio</w:t>
            </w:r>
            <w:r>
              <w:rPr>
                <w:rFonts w:ascii="Cambria" w:eastAsia="Calibri" w:hAnsi="Cambria" w:cs="Calibri"/>
              </w:rPr>
              <w:t xml:space="preserve">. </w:t>
            </w:r>
            <w:r w:rsidR="009E05A1">
              <w:rPr>
                <w:rFonts w:ascii="Cambria" w:eastAsia="Calibri" w:hAnsi="Cambria" w:cs="Calibri"/>
              </w:rPr>
              <w:t xml:space="preserve">Así mismo se realizó el acompañamiento y retroalimentación oportuna. </w:t>
            </w:r>
          </w:p>
        </w:tc>
      </w:tr>
      <w:tr w:rsidR="00247A6B" w14:paraId="281A8F42" w14:textId="77777777" w:rsidTr="00C26E6C">
        <w:trPr>
          <w:trHeight w:val="606"/>
        </w:trPr>
        <w:tc>
          <w:tcPr>
            <w:tcW w:w="1349" w:type="pct"/>
            <w:vAlign w:val="center"/>
          </w:tcPr>
          <w:p w14:paraId="6C04C31F" w14:textId="0B690011" w:rsidR="00247A6B" w:rsidRPr="008516D2" w:rsidRDefault="00247A6B" w:rsidP="00A05E44">
            <w:pPr>
              <w:pStyle w:val="TableParagraph"/>
              <w:spacing w:line="259" w:lineRule="auto"/>
              <w:ind w:left="107" w:right="148"/>
              <w:rPr>
                <w:rFonts w:ascii="Cambria" w:hAnsi="Cambria"/>
              </w:rPr>
            </w:pPr>
            <w:r w:rsidRPr="00A05E44">
              <w:rPr>
                <w:rFonts w:ascii="Cambria" w:hAnsi="Cambria"/>
              </w:rPr>
              <w:lastRenderedPageBreak/>
              <w:t>Utilizar</w:t>
            </w:r>
            <w:r w:rsidRPr="00A05E44">
              <w:rPr>
                <w:rFonts w:ascii="Cambria" w:hAnsi="Cambria"/>
                <w:spacing w:val="-3"/>
              </w:rPr>
              <w:t xml:space="preserve"> </w:t>
            </w:r>
            <w:r w:rsidRPr="00A05E44">
              <w:rPr>
                <w:rFonts w:ascii="Cambria" w:hAnsi="Cambria"/>
              </w:rPr>
              <w:t>los</w:t>
            </w:r>
            <w:r w:rsidRPr="00A05E44">
              <w:rPr>
                <w:rFonts w:ascii="Cambria" w:hAnsi="Cambria"/>
                <w:spacing w:val="-3"/>
              </w:rPr>
              <w:t xml:space="preserve"> </w:t>
            </w:r>
            <w:r w:rsidRPr="00A05E44">
              <w:rPr>
                <w:rFonts w:ascii="Cambria" w:hAnsi="Cambria"/>
              </w:rPr>
              <w:t>recursos</w:t>
            </w:r>
            <w:r w:rsidRPr="00A05E44">
              <w:rPr>
                <w:rFonts w:ascii="Cambria" w:hAnsi="Cambria"/>
                <w:spacing w:val="-3"/>
              </w:rPr>
              <w:t xml:space="preserve"> </w:t>
            </w:r>
            <w:r w:rsidRPr="00A05E44">
              <w:rPr>
                <w:rFonts w:ascii="Cambria" w:hAnsi="Cambria"/>
              </w:rPr>
              <w:t>brindados</w:t>
            </w:r>
            <w:r w:rsidRPr="00A05E44">
              <w:rPr>
                <w:rFonts w:ascii="Cambria" w:hAnsi="Cambria"/>
                <w:spacing w:val="-2"/>
              </w:rPr>
              <w:t xml:space="preserve"> </w:t>
            </w:r>
            <w:r w:rsidRPr="00A05E44">
              <w:rPr>
                <w:rFonts w:ascii="Cambria" w:hAnsi="Cambria"/>
              </w:rPr>
              <w:t>en</w:t>
            </w:r>
            <w:r w:rsidRPr="00A05E44">
              <w:rPr>
                <w:rFonts w:ascii="Cambria" w:hAnsi="Cambria"/>
                <w:spacing w:val="-1"/>
              </w:rPr>
              <w:t xml:space="preserve"> </w:t>
            </w:r>
            <w:r w:rsidRPr="00A05E44">
              <w:rPr>
                <w:rFonts w:ascii="Cambria" w:hAnsi="Cambria"/>
              </w:rPr>
              <w:t>el</w:t>
            </w:r>
            <w:r w:rsidRPr="00A05E44">
              <w:rPr>
                <w:rFonts w:ascii="Cambria" w:hAnsi="Cambria"/>
                <w:spacing w:val="-3"/>
              </w:rPr>
              <w:t xml:space="preserve"> </w:t>
            </w:r>
            <w:r w:rsidRPr="00A05E44">
              <w:rPr>
                <w:rFonts w:ascii="Cambria" w:hAnsi="Cambria"/>
              </w:rPr>
              <w:t>marco</w:t>
            </w:r>
            <w:r w:rsidRPr="00A05E44">
              <w:rPr>
                <w:rFonts w:ascii="Cambria" w:hAnsi="Cambria"/>
                <w:spacing w:val="-37"/>
              </w:rPr>
              <w:t xml:space="preserve"> </w:t>
            </w:r>
            <w:r w:rsidRPr="00A05E44">
              <w:rPr>
                <w:rFonts w:ascii="Cambria" w:hAnsi="Cambria"/>
              </w:rPr>
              <w:t>de la implementación de la estrategia</w:t>
            </w:r>
            <w:r w:rsidRPr="00A05E44">
              <w:rPr>
                <w:rFonts w:ascii="Cambria" w:hAnsi="Cambria"/>
                <w:spacing w:val="1"/>
              </w:rPr>
              <w:t xml:space="preserve"> </w:t>
            </w:r>
            <w:r w:rsidRPr="00A05E44">
              <w:rPr>
                <w:rFonts w:ascii="Cambria" w:hAnsi="Cambria"/>
              </w:rPr>
              <w:t>Aprendo en casa, o complementarlo con</w:t>
            </w:r>
            <w:r w:rsidRPr="00A05E44">
              <w:rPr>
                <w:rFonts w:ascii="Cambria" w:hAnsi="Cambria"/>
                <w:spacing w:val="1"/>
              </w:rPr>
              <w:t xml:space="preserve"> </w:t>
            </w:r>
            <w:r w:rsidRPr="00A05E44">
              <w:rPr>
                <w:rFonts w:ascii="Cambria" w:hAnsi="Cambria"/>
              </w:rPr>
              <w:t>cualquier</w:t>
            </w:r>
            <w:r w:rsidRPr="00A05E44">
              <w:rPr>
                <w:rFonts w:ascii="Cambria" w:hAnsi="Cambria"/>
                <w:spacing w:val="-2"/>
              </w:rPr>
              <w:t xml:space="preserve"> </w:t>
            </w:r>
            <w:r w:rsidRPr="00A05E44">
              <w:rPr>
                <w:rFonts w:ascii="Cambria" w:hAnsi="Cambria"/>
              </w:rPr>
              <w:t>otra</w:t>
            </w:r>
            <w:r w:rsidRPr="00A05E44">
              <w:rPr>
                <w:rFonts w:ascii="Cambria" w:hAnsi="Cambria"/>
                <w:spacing w:val="-2"/>
              </w:rPr>
              <w:t xml:space="preserve"> </w:t>
            </w:r>
            <w:r w:rsidRPr="00A05E44">
              <w:rPr>
                <w:rFonts w:ascii="Cambria" w:hAnsi="Cambria"/>
              </w:rPr>
              <w:t>estrategia</w:t>
            </w:r>
            <w:r w:rsidRPr="00A05E44">
              <w:rPr>
                <w:rFonts w:ascii="Cambria" w:hAnsi="Cambria"/>
                <w:spacing w:val="-2"/>
              </w:rPr>
              <w:t xml:space="preserve"> </w:t>
            </w:r>
            <w:r w:rsidRPr="00A05E44">
              <w:rPr>
                <w:rFonts w:ascii="Cambria" w:hAnsi="Cambria"/>
              </w:rPr>
              <w:t>regional,</w:t>
            </w:r>
            <w:r w:rsidRPr="00A05E44">
              <w:rPr>
                <w:rFonts w:ascii="Cambria" w:hAnsi="Cambria"/>
                <w:spacing w:val="-1"/>
              </w:rPr>
              <w:t xml:space="preserve"> </w:t>
            </w:r>
            <w:r w:rsidRPr="00A05E44">
              <w:rPr>
                <w:rFonts w:ascii="Cambria" w:hAnsi="Cambria"/>
              </w:rPr>
              <w:t>local</w:t>
            </w:r>
            <w:r w:rsidRPr="00A05E44">
              <w:rPr>
                <w:rFonts w:ascii="Cambria" w:hAnsi="Cambria"/>
                <w:spacing w:val="-3"/>
              </w:rPr>
              <w:t xml:space="preserve"> </w:t>
            </w:r>
            <w:r w:rsidRPr="00A05E44">
              <w:rPr>
                <w:rFonts w:ascii="Cambria" w:hAnsi="Cambria"/>
              </w:rPr>
              <w:t>o</w:t>
            </w:r>
            <w:r>
              <w:rPr>
                <w:rFonts w:ascii="Cambria" w:hAnsi="Cambria"/>
              </w:rPr>
              <w:t xml:space="preserve"> </w:t>
            </w:r>
            <w:r w:rsidRPr="00A05E44">
              <w:rPr>
                <w:rFonts w:ascii="Cambria" w:hAnsi="Cambria"/>
              </w:rPr>
              <w:t>de</w:t>
            </w:r>
            <w:r w:rsidRPr="00A05E44">
              <w:rPr>
                <w:rFonts w:ascii="Cambria" w:hAnsi="Cambria"/>
                <w:spacing w:val="-2"/>
              </w:rPr>
              <w:t xml:space="preserve"> </w:t>
            </w:r>
            <w:r w:rsidRPr="00A05E44">
              <w:rPr>
                <w:rFonts w:ascii="Cambria" w:hAnsi="Cambria"/>
              </w:rPr>
              <w:t>la IE.</w:t>
            </w:r>
          </w:p>
        </w:tc>
        <w:tc>
          <w:tcPr>
            <w:tcW w:w="443" w:type="pct"/>
            <w:vMerge w:val="restart"/>
            <w:vAlign w:val="center"/>
          </w:tcPr>
          <w:p w14:paraId="0DBE5A26" w14:textId="51D726E9" w:rsidR="00247A6B" w:rsidRPr="009E05A1" w:rsidRDefault="00247A6B" w:rsidP="00C26E6C">
            <w:pPr>
              <w:pStyle w:val="TableParagraph"/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5°</w:t>
            </w:r>
          </w:p>
        </w:tc>
        <w:tc>
          <w:tcPr>
            <w:tcW w:w="3208" w:type="pct"/>
            <w:vMerge w:val="restart"/>
          </w:tcPr>
          <w:p w14:paraId="44741B23" w14:textId="77777777" w:rsidR="00247A6B" w:rsidRPr="00247A6B" w:rsidRDefault="00247A6B" w:rsidP="00247A6B">
            <w:pPr>
              <w:widowControl/>
              <w:autoSpaceDE/>
              <w:autoSpaceDN/>
              <w:rPr>
                <w:rFonts w:ascii="Cambria" w:eastAsia="Calibri" w:hAnsi="Cambria" w:cs="Calibri"/>
              </w:rPr>
            </w:pPr>
            <w:r w:rsidRPr="00247A6B">
              <w:rPr>
                <w:rFonts w:ascii="Cambria" w:eastAsia="Calibri" w:hAnsi="Cambria" w:cs="Calibri"/>
              </w:rPr>
              <w:t xml:space="preserve"> </w:t>
            </w:r>
          </w:p>
          <w:p w14:paraId="3541EBE7" w14:textId="77777777" w:rsidR="00247A6B" w:rsidRDefault="00247A6B" w:rsidP="00C26E6C">
            <w:pPr>
              <w:widowControl/>
              <w:autoSpaceDE/>
              <w:autoSpaceDN/>
              <w:rPr>
                <w:rFonts w:ascii="Cambria" w:eastAsia="Calibri" w:hAnsi="Cambria" w:cs="Calibri"/>
              </w:rPr>
            </w:pPr>
            <w:r>
              <w:rPr>
                <w:rFonts w:ascii="Cambria" w:eastAsia="Calibri" w:hAnsi="Cambria" w:cs="Calibri"/>
              </w:rPr>
              <w:t xml:space="preserve">En la 3 </w:t>
            </w:r>
            <w:r w:rsidRPr="0047437C">
              <w:rPr>
                <w:rFonts w:ascii="Cambria" w:eastAsia="Calibri" w:hAnsi="Cambria" w:cs="Calibri"/>
              </w:rPr>
              <w:t xml:space="preserve">experiencia de Aprendizaje se adecuo y ejecuto </w:t>
            </w:r>
            <w:r>
              <w:rPr>
                <w:rFonts w:ascii="Cambria" w:eastAsia="Calibri" w:hAnsi="Cambria" w:cs="Calibri"/>
              </w:rPr>
              <w:t xml:space="preserve">3 </w:t>
            </w:r>
            <w:r w:rsidRPr="0047437C">
              <w:rPr>
                <w:rFonts w:ascii="Cambria" w:eastAsia="Calibri" w:hAnsi="Cambria" w:cs="Calibri"/>
              </w:rPr>
              <w:t>actividades correspondie</w:t>
            </w:r>
            <w:r>
              <w:rPr>
                <w:rFonts w:ascii="Cambria" w:eastAsia="Calibri" w:hAnsi="Cambria" w:cs="Calibri"/>
              </w:rPr>
              <w:t xml:space="preserve">ntes al mes de junio </w:t>
            </w:r>
            <w:r w:rsidRPr="00B62609">
              <w:rPr>
                <w:rFonts w:ascii="Cambria" w:eastAsia="Calibri" w:hAnsi="Cambria" w:cs="Calibri"/>
              </w:rPr>
              <w:t>y la prime</w:t>
            </w:r>
            <w:r>
              <w:rPr>
                <w:rFonts w:ascii="Cambria" w:eastAsia="Calibri" w:hAnsi="Cambria" w:cs="Calibri"/>
              </w:rPr>
              <w:t>ra actividad de la experiencia 4</w:t>
            </w:r>
          </w:p>
          <w:p w14:paraId="3D03BCC2" w14:textId="77777777" w:rsidR="00247A6B" w:rsidRPr="0047437C" w:rsidRDefault="00247A6B" w:rsidP="00C26E6C">
            <w:pPr>
              <w:widowControl/>
              <w:autoSpaceDE/>
              <w:autoSpaceDN/>
              <w:rPr>
                <w:rFonts w:ascii="Cambria" w:eastAsia="Calibri" w:hAnsi="Cambria" w:cs="Calibri"/>
              </w:rPr>
            </w:pPr>
            <w:r w:rsidRPr="00531225">
              <w:rPr>
                <w:rFonts w:ascii="Cambria" w:eastAsia="Calibri" w:hAnsi="Cambria" w:cs="Calibri"/>
                <w:b/>
                <w:color w:val="C00000"/>
              </w:rPr>
              <w:t xml:space="preserve">EXPERIENCIA </w:t>
            </w:r>
            <w:r>
              <w:rPr>
                <w:rFonts w:ascii="Cambria" w:eastAsia="Calibri" w:hAnsi="Cambria" w:cs="Calibri"/>
                <w:b/>
                <w:color w:val="C00000"/>
              </w:rPr>
              <w:t xml:space="preserve">DE APRENDIAJE N° </w:t>
            </w:r>
            <w:r w:rsidRPr="00531225">
              <w:rPr>
                <w:rFonts w:ascii="Cambria" w:eastAsia="Calibri" w:hAnsi="Cambria" w:cs="Calibri"/>
                <w:b/>
                <w:color w:val="C00000"/>
              </w:rPr>
              <w:t>3</w:t>
            </w:r>
            <w:r>
              <w:rPr>
                <w:rFonts w:ascii="Cambria" w:eastAsia="Calibri" w:hAnsi="Cambria" w:cs="Calibri"/>
                <w:b/>
                <w:color w:val="C00000"/>
              </w:rPr>
              <w:t>:</w:t>
            </w:r>
          </w:p>
          <w:p w14:paraId="536D2F06" w14:textId="77777777" w:rsidR="00247A6B" w:rsidRPr="0047437C" w:rsidRDefault="00247A6B" w:rsidP="00C26E6C">
            <w:pPr>
              <w:pStyle w:val="Prrafodelista"/>
              <w:widowControl/>
              <w:numPr>
                <w:ilvl w:val="0"/>
                <w:numId w:val="19"/>
              </w:numPr>
              <w:autoSpaceDE/>
              <w:autoSpaceDN/>
              <w:rPr>
                <w:rFonts w:ascii="Cambria" w:eastAsia="Calibri" w:hAnsi="Cambria" w:cs="Calibri"/>
              </w:rPr>
            </w:pPr>
            <w:r>
              <w:rPr>
                <w:rFonts w:ascii="Cambria" w:eastAsia="Calibri" w:hAnsi="Cambria" w:cs="Calibri"/>
                <w:b/>
                <w:highlight w:val="green"/>
              </w:rPr>
              <w:t>En la semana del 31 de mayo al 04 de junio</w:t>
            </w:r>
            <w:r w:rsidRPr="0047437C">
              <w:rPr>
                <w:rFonts w:ascii="Cambria" w:eastAsia="Calibri" w:hAnsi="Cambria" w:cs="Calibri"/>
              </w:rPr>
              <w:t>, se adecuo y ejecuto la</w:t>
            </w:r>
            <w:r>
              <w:rPr>
                <w:rFonts w:ascii="Cambria" w:eastAsia="Calibri" w:hAnsi="Cambria" w:cs="Calibri"/>
              </w:rPr>
              <w:t xml:space="preserve"> </w:t>
            </w:r>
            <w:r w:rsidRPr="0047437C">
              <w:rPr>
                <w:rFonts w:ascii="Cambria" w:eastAsia="Calibri" w:hAnsi="Cambria" w:cs="Calibri"/>
              </w:rPr>
              <w:t>actividad</w:t>
            </w:r>
            <w:r>
              <w:rPr>
                <w:rFonts w:ascii="Cambria" w:eastAsia="Calibri" w:hAnsi="Cambria" w:cs="Calibri"/>
              </w:rPr>
              <w:t xml:space="preserve"> número 5II</w:t>
            </w:r>
            <w:r w:rsidRPr="0047437C">
              <w:rPr>
                <w:rFonts w:ascii="Cambria" w:eastAsia="Calibri" w:hAnsi="Cambria" w:cs="Calibri"/>
              </w:rPr>
              <w:t xml:space="preserve">: </w:t>
            </w:r>
          </w:p>
          <w:p w14:paraId="1EB1DD23" w14:textId="77777777" w:rsidR="00247A6B" w:rsidRPr="0047437C" w:rsidRDefault="00247A6B" w:rsidP="00C26E6C">
            <w:pPr>
              <w:widowControl/>
              <w:autoSpaceDE/>
              <w:autoSpaceDN/>
              <w:ind w:left="777"/>
              <w:rPr>
                <w:rFonts w:ascii="Cambria" w:eastAsia="Calibri" w:hAnsi="Cambria" w:cs="Calibri"/>
              </w:rPr>
            </w:pPr>
            <w:r>
              <w:rPr>
                <w:rFonts w:ascii="Cambria" w:eastAsia="Calibri" w:hAnsi="Cambria" w:cs="Calibri"/>
                <w:b/>
                <w:bCs/>
                <w:highlight w:val="yellow"/>
              </w:rPr>
              <w:t>Miércoles 02</w:t>
            </w:r>
            <w:r w:rsidRPr="0047437C">
              <w:rPr>
                <w:rFonts w:ascii="Cambria" w:eastAsia="Calibri" w:hAnsi="Cambria" w:cs="Calibri"/>
                <w:b/>
                <w:bCs/>
                <w:highlight w:val="yellow"/>
              </w:rPr>
              <w:t>:</w:t>
            </w:r>
            <w:r w:rsidRPr="0047437C">
              <w:rPr>
                <w:rFonts w:ascii="Cambria" w:eastAsia="Calibri" w:hAnsi="Cambria" w:cs="Calibri"/>
              </w:rPr>
              <w:t xml:space="preserve"> La actividad de aprendizaje denominada </w:t>
            </w:r>
            <w:r w:rsidRPr="00C26E6C">
              <w:rPr>
                <w:rFonts w:ascii="Cambria" w:eastAsia="Calibri" w:hAnsi="Cambria" w:cs="Calibri"/>
                <w:b/>
              </w:rPr>
              <w:t>“</w:t>
            </w:r>
            <w:r w:rsidRPr="009F6397">
              <w:rPr>
                <w:rFonts w:ascii="Cambria" w:eastAsia="Calibri" w:hAnsi="Cambria" w:cs="Calibri"/>
                <w:b/>
              </w:rPr>
              <w:t>Reflexionamos y elaboramos recomendaciones para conversar nuestra salud a partir del cuidado del agua</w:t>
            </w:r>
            <w:r w:rsidRPr="00C26E6C">
              <w:rPr>
                <w:rFonts w:ascii="Cambria" w:eastAsia="Calibri" w:hAnsi="Cambria" w:cs="Calibri"/>
                <w:b/>
              </w:rPr>
              <w:t>”</w:t>
            </w:r>
          </w:p>
          <w:p w14:paraId="287D4708" w14:textId="77777777" w:rsidR="00247A6B" w:rsidRDefault="00247A6B" w:rsidP="00C26E6C">
            <w:pPr>
              <w:widowControl/>
              <w:autoSpaceDE/>
              <w:autoSpaceDN/>
              <w:ind w:left="777"/>
              <w:rPr>
                <w:rFonts w:ascii="Cambria" w:eastAsia="Calibri" w:hAnsi="Cambria" w:cs="Calibri"/>
              </w:rPr>
            </w:pPr>
            <w:r w:rsidRPr="0047437C">
              <w:rPr>
                <w:rFonts w:ascii="Cambria" w:eastAsia="Calibri" w:hAnsi="Cambria" w:cs="Calibri"/>
              </w:rPr>
              <w:t xml:space="preserve">En esta actividad se tuvo interacción con </w:t>
            </w:r>
            <w:proofErr w:type="spellStart"/>
            <w:r>
              <w:rPr>
                <w:rFonts w:ascii="Cambria" w:eastAsia="Calibri" w:hAnsi="Cambria" w:cs="Calibri"/>
              </w:rPr>
              <w:t>xxxx</w:t>
            </w:r>
            <w:proofErr w:type="spellEnd"/>
            <w:r>
              <w:rPr>
                <w:rFonts w:ascii="Cambria" w:eastAsia="Calibri" w:hAnsi="Cambria" w:cs="Calibri"/>
              </w:rPr>
              <w:t xml:space="preserve"> estudiantes con una f</w:t>
            </w:r>
            <w:r w:rsidRPr="0047437C">
              <w:rPr>
                <w:rFonts w:ascii="Cambria" w:eastAsia="Calibri" w:hAnsi="Cambria" w:cs="Calibri"/>
              </w:rPr>
              <w:t xml:space="preserve">icha de autoaprendizaje </w:t>
            </w:r>
            <w:r>
              <w:rPr>
                <w:rFonts w:ascii="Cambria" w:eastAsia="Calibri" w:hAnsi="Cambria" w:cs="Calibri"/>
              </w:rPr>
              <w:t>con actividades que plantean situaciones sobre el acceso al agua potable y su importancia en el cuidado de nuestra salud</w:t>
            </w:r>
            <w:r w:rsidRPr="00C26E6C">
              <w:rPr>
                <w:rFonts w:ascii="Cambria" w:eastAsia="Calibri" w:hAnsi="Cambria" w:cs="Calibri"/>
              </w:rPr>
              <w:t xml:space="preserve">, </w:t>
            </w:r>
            <w:r>
              <w:rPr>
                <w:rFonts w:ascii="Cambria" w:eastAsia="Calibri" w:hAnsi="Cambria" w:cs="Calibri"/>
              </w:rPr>
              <w:t xml:space="preserve">a partir de los resultados se busca la reflexión y la elaboración de recomendaciones para su preservación y conservación. </w:t>
            </w:r>
          </w:p>
          <w:p w14:paraId="691AC409" w14:textId="77777777" w:rsidR="00247A6B" w:rsidRPr="0047437C" w:rsidRDefault="00247A6B" w:rsidP="00C26E6C">
            <w:pPr>
              <w:pStyle w:val="Prrafodelista"/>
              <w:widowControl/>
              <w:numPr>
                <w:ilvl w:val="0"/>
                <w:numId w:val="19"/>
              </w:numPr>
              <w:autoSpaceDE/>
              <w:autoSpaceDN/>
              <w:rPr>
                <w:rFonts w:ascii="Cambria" w:eastAsia="Calibri" w:hAnsi="Cambria" w:cs="Calibri"/>
              </w:rPr>
            </w:pPr>
            <w:r>
              <w:rPr>
                <w:rFonts w:ascii="Cambria" w:eastAsia="Calibri" w:hAnsi="Cambria" w:cs="Calibri"/>
                <w:b/>
                <w:highlight w:val="green"/>
              </w:rPr>
              <w:t xml:space="preserve">En la semana del 07 al 11 de </w:t>
            </w:r>
            <w:r w:rsidRPr="00E73678">
              <w:rPr>
                <w:rFonts w:ascii="Cambria" w:eastAsia="Calibri" w:hAnsi="Cambria" w:cs="Calibri"/>
                <w:b/>
                <w:highlight w:val="green"/>
              </w:rPr>
              <w:t>junio</w:t>
            </w:r>
            <w:r w:rsidRPr="0047437C">
              <w:rPr>
                <w:rFonts w:ascii="Cambria" w:eastAsia="Calibri" w:hAnsi="Cambria" w:cs="Calibri"/>
              </w:rPr>
              <w:t>, se adecuo y ejecuto la actividad</w:t>
            </w:r>
            <w:r>
              <w:rPr>
                <w:rFonts w:ascii="Cambria" w:eastAsia="Calibri" w:hAnsi="Cambria" w:cs="Calibri"/>
              </w:rPr>
              <w:t xml:space="preserve"> número 9</w:t>
            </w:r>
            <w:r w:rsidRPr="0047437C">
              <w:rPr>
                <w:rFonts w:ascii="Cambria" w:eastAsia="Calibri" w:hAnsi="Cambria" w:cs="Calibri"/>
              </w:rPr>
              <w:t xml:space="preserve">: </w:t>
            </w:r>
          </w:p>
          <w:p w14:paraId="42DF8E12" w14:textId="77777777" w:rsidR="00247A6B" w:rsidRDefault="00247A6B" w:rsidP="00C26E6C">
            <w:pPr>
              <w:widowControl/>
              <w:autoSpaceDE/>
              <w:autoSpaceDN/>
              <w:ind w:left="777"/>
              <w:rPr>
                <w:rFonts w:ascii="Cambria" w:eastAsia="Calibri" w:hAnsi="Cambria" w:cs="Calibri"/>
                <w:b/>
              </w:rPr>
            </w:pPr>
            <w:r w:rsidRPr="0047437C">
              <w:rPr>
                <w:rFonts w:ascii="Cambria" w:eastAsia="Calibri" w:hAnsi="Cambria" w:cs="Calibri"/>
                <w:b/>
                <w:bCs/>
                <w:highlight w:val="yellow"/>
              </w:rPr>
              <w:t xml:space="preserve">Miércoles </w:t>
            </w:r>
            <w:r>
              <w:rPr>
                <w:rFonts w:ascii="Cambria" w:eastAsia="Calibri" w:hAnsi="Cambria" w:cs="Calibri"/>
                <w:b/>
                <w:bCs/>
                <w:highlight w:val="yellow"/>
              </w:rPr>
              <w:t>09</w:t>
            </w:r>
            <w:r w:rsidRPr="0047437C">
              <w:rPr>
                <w:rFonts w:ascii="Cambria" w:eastAsia="Calibri" w:hAnsi="Cambria" w:cs="Calibri"/>
                <w:b/>
                <w:bCs/>
                <w:highlight w:val="yellow"/>
              </w:rPr>
              <w:t>:</w:t>
            </w:r>
            <w:r w:rsidRPr="0047437C">
              <w:rPr>
                <w:rFonts w:ascii="Cambria" w:eastAsia="Calibri" w:hAnsi="Cambria" w:cs="Calibri"/>
              </w:rPr>
              <w:t xml:space="preserve"> La actividad de aprendizaje denominada </w:t>
            </w:r>
            <w:r w:rsidRPr="00B62609">
              <w:rPr>
                <w:rFonts w:ascii="Cambria" w:eastAsia="Calibri" w:hAnsi="Cambria" w:cs="Calibri"/>
                <w:b/>
              </w:rPr>
              <w:t>“</w:t>
            </w:r>
            <w:r w:rsidRPr="009F6397">
              <w:rPr>
                <w:rFonts w:ascii="Cambria" w:eastAsia="Calibri" w:hAnsi="Cambria" w:cs="Calibri"/>
                <w:b/>
              </w:rPr>
              <w:t>Analizamos la efectividad de las mascarillas mediante la notación científica</w:t>
            </w:r>
            <w:r w:rsidRPr="00B62609">
              <w:rPr>
                <w:rFonts w:ascii="Cambria" w:eastAsia="Calibri" w:hAnsi="Cambria" w:cs="Calibri"/>
                <w:b/>
              </w:rPr>
              <w:t>.”</w:t>
            </w:r>
          </w:p>
          <w:p w14:paraId="155A2B99" w14:textId="77777777" w:rsidR="00247A6B" w:rsidRDefault="00247A6B" w:rsidP="00B62609">
            <w:pPr>
              <w:pStyle w:val="Prrafodelista"/>
              <w:widowControl/>
              <w:autoSpaceDE/>
              <w:autoSpaceDN/>
              <w:ind w:left="720" w:firstLine="0"/>
              <w:rPr>
                <w:rFonts w:ascii="Cambria" w:eastAsia="Calibri" w:hAnsi="Cambria" w:cs="Calibri"/>
              </w:rPr>
            </w:pPr>
            <w:r w:rsidRPr="0047437C">
              <w:rPr>
                <w:rFonts w:ascii="Cambria" w:eastAsia="Calibri" w:hAnsi="Cambria" w:cs="Calibri"/>
              </w:rPr>
              <w:t xml:space="preserve">En esta actividad se tuvo interacción con </w:t>
            </w:r>
            <w:proofErr w:type="spellStart"/>
            <w:r>
              <w:rPr>
                <w:rFonts w:ascii="Cambria" w:eastAsia="Calibri" w:hAnsi="Cambria" w:cs="Calibri"/>
              </w:rPr>
              <w:t>xxxx</w:t>
            </w:r>
            <w:proofErr w:type="spellEnd"/>
            <w:r>
              <w:rPr>
                <w:rFonts w:ascii="Cambria" w:eastAsia="Calibri" w:hAnsi="Cambria" w:cs="Calibri"/>
              </w:rPr>
              <w:t xml:space="preserve"> estudiantes con una f</w:t>
            </w:r>
            <w:r w:rsidRPr="0047437C">
              <w:rPr>
                <w:rFonts w:ascii="Cambria" w:eastAsia="Calibri" w:hAnsi="Cambria" w:cs="Calibri"/>
              </w:rPr>
              <w:t xml:space="preserve">icha de autoaprendizaje </w:t>
            </w:r>
            <w:r w:rsidRPr="00B62609">
              <w:rPr>
                <w:rFonts w:ascii="Cambria" w:eastAsia="Calibri" w:hAnsi="Cambria" w:cs="Calibri"/>
              </w:rPr>
              <w:t xml:space="preserve">resaltando algunas actividades </w:t>
            </w:r>
            <w:r>
              <w:rPr>
                <w:rFonts w:ascii="Cambria" w:eastAsia="Calibri" w:hAnsi="Cambria" w:cs="Calibri"/>
              </w:rPr>
              <w:t>que a través del uso de la notación científica nos permite comparar y determinar la eficacia de las mascarillas esto como aporte para contrarrestar el contagio por covid19</w:t>
            </w:r>
            <w:r w:rsidRPr="00B62609">
              <w:rPr>
                <w:rFonts w:ascii="Cambria" w:eastAsia="Calibri" w:hAnsi="Cambria" w:cs="Calibri"/>
              </w:rPr>
              <w:t>.</w:t>
            </w:r>
          </w:p>
          <w:p w14:paraId="3F474501" w14:textId="77777777" w:rsidR="00247A6B" w:rsidRPr="0047437C" w:rsidRDefault="00247A6B" w:rsidP="00C26E6C">
            <w:pPr>
              <w:pStyle w:val="Prrafodelista"/>
              <w:widowControl/>
              <w:numPr>
                <w:ilvl w:val="0"/>
                <w:numId w:val="19"/>
              </w:numPr>
              <w:autoSpaceDE/>
              <w:autoSpaceDN/>
              <w:rPr>
                <w:rFonts w:ascii="Cambria" w:eastAsia="Calibri" w:hAnsi="Cambria" w:cs="Calibri"/>
              </w:rPr>
            </w:pPr>
            <w:r>
              <w:rPr>
                <w:rFonts w:ascii="Cambria" w:eastAsia="Calibri" w:hAnsi="Cambria" w:cs="Calibri"/>
                <w:b/>
                <w:highlight w:val="green"/>
              </w:rPr>
              <w:t>En la semana del 14 al 18 de junio</w:t>
            </w:r>
            <w:r w:rsidRPr="0047437C">
              <w:rPr>
                <w:rFonts w:ascii="Cambria" w:eastAsia="Calibri" w:hAnsi="Cambria" w:cs="Calibri"/>
              </w:rPr>
              <w:t>, se adecuo y ejecuto la</w:t>
            </w:r>
            <w:r>
              <w:rPr>
                <w:rFonts w:ascii="Cambria" w:eastAsia="Calibri" w:hAnsi="Cambria" w:cs="Calibri"/>
              </w:rPr>
              <w:t xml:space="preserve"> </w:t>
            </w:r>
            <w:r w:rsidRPr="0047437C">
              <w:rPr>
                <w:rFonts w:ascii="Cambria" w:eastAsia="Calibri" w:hAnsi="Cambria" w:cs="Calibri"/>
              </w:rPr>
              <w:t>actividad</w:t>
            </w:r>
            <w:r>
              <w:rPr>
                <w:rFonts w:ascii="Cambria" w:eastAsia="Calibri" w:hAnsi="Cambria" w:cs="Calibri"/>
              </w:rPr>
              <w:t xml:space="preserve"> número 9II</w:t>
            </w:r>
            <w:r w:rsidRPr="0047437C">
              <w:rPr>
                <w:rFonts w:ascii="Cambria" w:eastAsia="Calibri" w:hAnsi="Cambria" w:cs="Calibri"/>
              </w:rPr>
              <w:t xml:space="preserve">: </w:t>
            </w:r>
          </w:p>
          <w:p w14:paraId="2C2F0896" w14:textId="77777777" w:rsidR="00247A6B" w:rsidRPr="0047437C" w:rsidRDefault="00247A6B" w:rsidP="00C26E6C">
            <w:pPr>
              <w:widowControl/>
              <w:autoSpaceDE/>
              <w:autoSpaceDN/>
              <w:ind w:left="777"/>
              <w:rPr>
                <w:rFonts w:ascii="Cambria" w:eastAsia="Calibri" w:hAnsi="Cambria" w:cs="Calibri"/>
              </w:rPr>
            </w:pPr>
            <w:r w:rsidRPr="0047437C">
              <w:rPr>
                <w:rFonts w:ascii="Cambria" w:eastAsia="Calibri" w:hAnsi="Cambria" w:cs="Calibri"/>
                <w:b/>
                <w:bCs/>
                <w:highlight w:val="yellow"/>
              </w:rPr>
              <w:t xml:space="preserve">Miércoles </w:t>
            </w:r>
            <w:r>
              <w:rPr>
                <w:rFonts w:ascii="Cambria" w:eastAsia="Calibri" w:hAnsi="Cambria" w:cs="Calibri"/>
                <w:b/>
                <w:bCs/>
                <w:highlight w:val="yellow"/>
              </w:rPr>
              <w:t>16</w:t>
            </w:r>
            <w:r w:rsidRPr="0047437C">
              <w:rPr>
                <w:rFonts w:ascii="Cambria" w:eastAsia="Calibri" w:hAnsi="Cambria" w:cs="Calibri"/>
                <w:b/>
                <w:bCs/>
                <w:highlight w:val="yellow"/>
              </w:rPr>
              <w:t>:</w:t>
            </w:r>
            <w:r w:rsidRPr="0047437C">
              <w:rPr>
                <w:rFonts w:ascii="Cambria" w:eastAsia="Calibri" w:hAnsi="Cambria" w:cs="Calibri"/>
              </w:rPr>
              <w:t xml:space="preserve"> La actividad de aprendizaje denominada </w:t>
            </w:r>
            <w:r w:rsidRPr="00C26E6C">
              <w:rPr>
                <w:rFonts w:ascii="Cambria" w:eastAsia="Calibri" w:hAnsi="Cambria" w:cs="Calibri"/>
                <w:b/>
              </w:rPr>
              <w:t>“</w:t>
            </w:r>
            <w:r w:rsidRPr="009F6397">
              <w:rPr>
                <w:rFonts w:ascii="Cambria" w:eastAsia="Calibri" w:hAnsi="Cambria" w:cs="Calibri"/>
                <w:b/>
              </w:rPr>
              <w:t>Planteamos afirmaciones y recomendaciones para conservar la salud a través del uso de mascarillas faciales efectivas</w:t>
            </w:r>
            <w:r w:rsidRPr="00C26E6C">
              <w:rPr>
                <w:rFonts w:ascii="Cambria" w:eastAsia="Calibri" w:hAnsi="Cambria" w:cs="Calibri"/>
                <w:b/>
              </w:rPr>
              <w:t>”</w:t>
            </w:r>
          </w:p>
          <w:p w14:paraId="23693870" w14:textId="77777777" w:rsidR="00247A6B" w:rsidRDefault="00247A6B" w:rsidP="00B62609">
            <w:pPr>
              <w:widowControl/>
              <w:autoSpaceDE/>
              <w:autoSpaceDN/>
              <w:ind w:left="777"/>
              <w:rPr>
                <w:rFonts w:ascii="Cambria" w:eastAsia="Calibri" w:hAnsi="Cambria" w:cs="Calibri"/>
              </w:rPr>
            </w:pPr>
            <w:r w:rsidRPr="0047437C">
              <w:rPr>
                <w:rFonts w:ascii="Cambria" w:eastAsia="Calibri" w:hAnsi="Cambria" w:cs="Calibri"/>
              </w:rPr>
              <w:t xml:space="preserve">En esta actividad se tuvo interacción con </w:t>
            </w:r>
            <w:proofErr w:type="spellStart"/>
            <w:r>
              <w:rPr>
                <w:rFonts w:ascii="Cambria" w:eastAsia="Calibri" w:hAnsi="Cambria" w:cs="Calibri"/>
              </w:rPr>
              <w:t>xxxx</w:t>
            </w:r>
            <w:proofErr w:type="spellEnd"/>
            <w:r>
              <w:rPr>
                <w:rFonts w:ascii="Cambria" w:eastAsia="Calibri" w:hAnsi="Cambria" w:cs="Calibri"/>
              </w:rPr>
              <w:t xml:space="preserve"> estudiantes con una f</w:t>
            </w:r>
            <w:r w:rsidRPr="0047437C">
              <w:rPr>
                <w:rFonts w:ascii="Cambria" w:eastAsia="Calibri" w:hAnsi="Cambria" w:cs="Calibri"/>
              </w:rPr>
              <w:t xml:space="preserve">icha de autoaprendizaje </w:t>
            </w:r>
            <w:r>
              <w:rPr>
                <w:rFonts w:ascii="Cambria" w:eastAsia="Calibri" w:hAnsi="Cambria" w:cs="Calibri"/>
              </w:rPr>
              <w:t>se desarrolló actividades referentes a la determinación dela eficacia de las mascarillas faciales, a partir de los resultados obtenidos se podrá plantear afirmación y recomendaciones que nos ayuden a elegir las más eficaz y tomar mejores decisiones</w:t>
            </w:r>
            <w:r w:rsidRPr="00B62609">
              <w:rPr>
                <w:rFonts w:ascii="Cambria" w:eastAsia="Calibri" w:hAnsi="Cambria" w:cs="Calibri"/>
              </w:rPr>
              <w:t>.</w:t>
            </w:r>
          </w:p>
          <w:p w14:paraId="16A6E147" w14:textId="77777777" w:rsidR="00247A6B" w:rsidRDefault="00247A6B" w:rsidP="00981BAC">
            <w:pPr>
              <w:widowControl/>
              <w:autoSpaceDE/>
              <w:autoSpaceDN/>
              <w:rPr>
                <w:rFonts w:ascii="Cambria" w:eastAsia="Calibri" w:hAnsi="Cambria" w:cs="Calibri"/>
                <w:b/>
                <w:color w:val="C00000"/>
              </w:rPr>
            </w:pPr>
            <w:r w:rsidRPr="00531225">
              <w:rPr>
                <w:rFonts w:ascii="Cambria" w:eastAsia="Calibri" w:hAnsi="Cambria" w:cs="Calibri"/>
                <w:b/>
                <w:color w:val="C00000"/>
              </w:rPr>
              <w:t xml:space="preserve">EXPERIENCIA </w:t>
            </w:r>
            <w:r>
              <w:rPr>
                <w:rFonts w:ascii="Cambria" w:eastAsia="Calibri" w:hAnsi="Cambria" w:cs="Calibri"/>
                <w:b/>
                <w:color w:val="C00000"/>
              </w:rPr>
              <w:t>DE APRENDIAJE N° 4:</w:t>
            </w:r>
          </w:p>
          <w:p w14:paraId="1B1D2A4D" w14:textId="77777777" w:rsidR="00247A6B" w:rsidRPr="0047437C" w:rsidRDefault="00247A6B" w:rsidP="00E73678">
            <w:pPr>
              <w:pStyle w:val="Prrafodelista"/>
              <w:widowControl/>
              <w:numPr>
                <w:ilvl w:val="0"/>
                <w:numId w:val="19"/>
              </w:numPr>
              <w:autoSpaceDE/>
              <w:autoSpaceDN/>
              <w:rPr>
                <w:rFonts w:ascii="Cambria" w:eastAsia="Calibri" w:hAnsi="Cambria" w:cs="Calibri"/>
              </w:rPr>
            </w:pPr>
            <w:r>
              <w:rPr>
                <w:rFonts w:ascii="Cambria" w:eastAsia="Calibri" w:hAnsi="Cambria" w:cs="Calibri"/>
                <w:b/>
                <w:highlight w:val="green"/>
              </w:rPr>
              <w:t>En la semana del 21 al 25 de junio</w:t>
            </w:r>
            <w:r w:rsidRPr="0047437C">
              <w:rPr>
                <w:rFonts w:ascii="Cambria" w:eastAsia="Calibri" w:hAnsi="Cambria" w:cs="Calibri"/>
              </w:rPr>
              <w:t>, se adecuo y ejecuto la</w:t>
            </w:r>
            <w:r>
              <w:rPr>
                <w:rFonts w:ascii="Cambria" w:eastAsia="Calibri" w:hAnsi="Cambria" w:cs="Calibri"/>
              </w:rPr>
              <w:t xml:space="preserve"> </w:t>
            </w:r>
            <w:r w:rsidRPr="0047437C">
              <w:rPr>
                <w:rFonts w:ascii="Cambria" w:eastAsia="Calibri" w:hAnsi="Cambria" w:cs="Calibri"/>
              </w:rPr>
              <w:t>actividad</w:t>
            </w:r>
            <w:r>
              <w:rPr>
                <w:rFonts w:ascii="Cambria" w:eastAsia="Calibri" w:hAnsi="Cambria" w:cs="Calibri"/>
              </w:rPr>
              <w:t xml:space="preserve"> número 6</w:t>
            </w:r>
            <w:r w:rsidRPr="0047437C">
              <w:rPr>
                <w:rFonts w:ascii="Cambria" w:eastAsia="Calibri" w:hAnsi="Cambria" w:cs="Calibri"/>
              </w:rPr>
              <w:t xml:space="preserve">: </w:t>
            </w:r>
          </w:p>
          <w:p w14:paraId="48EC86B7" w14:textId="77777777" w:rsidR="00247A6B" w:rsidRPr="0047437C" w:rsidRDefault="00247A6B" w:rsidP="00E73678">
            <w:pPr>
              <w:widowControl/>
              <w:autoSpaceDE/>
              <w:autoSpaceDN/>
              <w:ind w:left="777"/>
              <w:rPr>
                <w:rFonts w:ascii="Cambria" w:eastAsia="Calibri" w:hAnsi="Cambria" w:cs="Calibri"/>
              </w:rPr>
            </w:pPr>
            <w:r w:rsidRPr="0047437C">
              <w:rPr>
                <w:rFonts w:ascii="Cambria" w:eastAsia="Calibri" w:hAnsi="Cambria" w:cs="Calibri"/>
                <w:b/>
                <w:bCs/>
                <w:highlight w:val="yellow"/>
              </w:rPr>
              <w:t>Miércoles 05:</w:t>
            </w:r>
            <w:r w:rsidRPr="0047437C">
              <w:rPr>
                <w:rFonts w:ascii="Cambria" w:eastAsia="Calibri" w:hAnsi="Cambria" w:cs="Calibri"/>
              </w:rPr>
              <w:t xml:space="preserve"> La actividad de aprendizaje denominada </w:t>
            </w:r>
            <w:r w:rsidRPr="00C26E6C">
              <w:rPr>
                <w:rFonts w:ascii="Cambria" w:eastAsia="Calibri" w:hAnsi="Cambria" w:cs="Calibri"/>
                <w:b/>
              </w:rPr>
              <w:t>“</w:t>
            </w:r>
            <w:r w:rsidRPr="009F6397">
              <w:rPr>
                <w:rFonts w:ascii="Cambria" w:eastAsia="Calibri" w:hAnsi="Cambria" w:cs="Calibri"/>
                <w:b/>
              </w:rPr>
              <w:t>Reconocemos la importancia del acceso a la tecnología utilizando medidas estadísticas</w:t>
            </w:r>
            <w:r w:rsidRPr="00C26E6C">
              <w:rPr>
                <w:rFonts w:ascii="Cambria" w:eastAsia="Calibri" w:hAnsi="Cambria" w:cs="Calibri"/>
                <w:b/>
              </w:rPr>
              <w:t>”</w:t>
            </w:r>
          </w:p>
          <w:p w14:paraId="5A952E35" w14:textId="34F903E8" w:rsidR="00247A6B" w:rsidRPr="00247A6B" w:rsidRDefault="00247A6B" w:rsidP="00BE50EF">
            <w:pPr>
              <w:widowControl/>
              <w:autoSpaceDE/>
              <w:autoSpaceDN/>
              <w:ind w:left="777"/>
              <w:rPr>
                <w:rFonts w:ascii="Cambria" w:eastAsia="Calibri" w:hAnsi="Cambria" w:cs="Calibri"/>
              </w:rPr>
            </w:pPr>
            <w:r w:rsidRPr="0047437C">
              <w:rPr>
                <w:rFonts w:ascii="Cambria" w:eastAsia="Calibri" w:hAnsi="Cambria" w:cs="Calibri"/>
              </w:rPr>
              <w:t xml:space="preserve">En esta actividad se tuvo interacción con </w:t>
            </w:r>
            <w:proofErr w:type="spellStart"/>
            <w:r>
              <w:rPr>
                <w:rFonts w:ascii="Cambria" w:eastAsia="Calibri" w:hAnsi="Cambria" w:cs="Calibri"/>
              </w:rPr>
              <w:t>xxxx</w:t>
            </w:r>
            <w:proofErr w:type="spellEnd"/>
            <w:r>
              <w:rPr>
                <w:rFonts w:ascii="Cambria" w:eastAsia="Calibri" w:hAnsi="Cambria" w:cs="Calibri"/>
              </w:rPr>
              <w:t xml:space="preserve"> estudiantes para lo cual se adecuo una f</w:t>
            </w:r>
            <w:r w:rsidRPr="0047437C">
              <w:rPr>
                <w:rFonts w:ascii="Cambria" w:eastAsia="Calibri" w:hAnsi="Cambria" w:cs="Calibri"/>
              </w:rPr>
              <w:t xml:space="preserve">icha de autoaprendizaje </w:t>
            </w:r>
            <w:r>
              <w:rPr>
                <w:rFonts w:ascii="Cambria" w:eastAsia="Calibri" w:hAnsi="Cambria" w:cs="Calibri"/>
              </w:rPr>
              <w:t>que contiene actividades que presentan información sobre el acceso a la tecnología, para esta actividad se empleó las medidas estadísticas</w:t>
            </w:r>
            <w:r w:rsidRPr="00C26E6C">
              <w:rPr>
                <w:rFonts w:ascii="Cambria" w:eastAsia="Calibri" w:hAnsi="Cambria" w:cs="Calibri"/>
              </w:rPr>
              <w:t>.</w:t>
            </w:r>
          </w:p>
        </w:tc>
      </w:tr>
      <w:tr w:rsidR="00247A6B" w14:paraId="16C52976" w14:textId="77777777" w:rsidTr="00C26E6C">
        <w:trPr>
          <w:trHeight w:val="606"/>
        </w:trPr>
        <w:tc>
          <w:tcPr>
            <w:tcW w:w="1349" w:type="pct"/>
            <w:vAlign w:val="center"/>
          </w:tcPr>
          <w:p w14:paraId="01DC30E5" w14:textId="77777777" w:rsidR="00247A6B" w:rsidRPr="00A05E44" w:rsidRDefault="00247A6B" w:rsidP="00A05E44">
            <w:pPr>
              <w:pStyle w:val="TableParagraph"/>
              <w:spacing w:line="259" w:lineRule="auto"/>
              <w:ind w:left="107" w:right="148"/>
              <w:rPr>
                <w:rFonts w:ascii="Cambria" w:hAnsi="Cambria"/>
              </w:rPr>
            </w:pPr>
          </w:p>
        </w:tc>
        <w:tc>
          <w:tcPr>
            <w:tcW w:w="443" w:type="pct"/>
            <w:vMerge/>
            <w:vAlign w:val="center"/>
          </w:tcPr>
          <w:p w14:paraId="774C6C46" w14:textId="7C793AF1" w:rsidR="00247A6B" w:rsidRPr="00C26E6C" w:rsidRDefault="00247A6B" w:rsidP="00C26E6C">
            <w:pPr>
              <w:pStyle w:val="TableParagraph"/>
              <w:jc w:val="center"/>
              <w:rPr>
                <w:rFonts w:ascii="Cambria" w:hAnsi="Cambria"/>
                <w:b/>
              </w:rPr>
            </w:pPr>
          </w:p>
        </w:tc>
        <w:tc>
          <w:tcPr>
            <w:tcW w:w="3208" w:type="pct"/>
            <w:vMerge/>
          </w:tcPr>
          <w:p w14:paraId="49E2A448" w14:textId="3B5845A2" w:rsidR="00247A6B" w:rsidRPr="00E73678" w:rsidRDefault="00247A6B" w:rsidP="00BE50EF">
            <w:pPr>
              <w:widowControl/>
              <w:autoSpaceDE/>
              <w:autoSpaceDN/>
              <w:ind w:left="777"/>
              <w:rPr>
                <w:rFonts w:ascii="Cambria" w:eastAsia="Calibri" w:hAnsi="Cambria" w:cs="Calibri"/>
              </w:rPr>
            </w:pPr>
          </w:p>
        </w:tc>
      </w:tr>
      <w:tr w:rsidR="00B62609" w14:paraId="4F491893" w14:textId="77777777" w:rsidTr="00C26E6C">
        <w:trPr>
          <w:trHeight w:val="606"/>
        </w:trPr>
        <w:tc>
          <w:tcPr>
            <w:tcW w:w="1349" w:type="pct"/>
            <w:vAlign w:val="center"/>
          </w:tcPr>
          <w:p w14:paraId="4CB8F73C" w14:textId="0B8173E0" w:rsidR="00B62609" w:rsidRPr="00B62609" w:rsidRDefault="00B62609" w:rsidP="00B62609">
            <w:pPr>
              <w:pStyle w:val="TableParagraph"/>
              <w:spacing w:line="259" w:lineRule="auto"/>
              <w:ind w:left="107" w:right="418"/>
              <w:rPr>
                <w:rFonts w:ascii="Cambria" w:hAnsi="Cambria"/>
              </w:rPr>
            </w:pPr>
            <w:r w:rsidRPr="00B62609">
              <w:rPr>
                <w:rFonts w:ascii="Cambria" w:hAnsi="Cambria"/>
              </w:rPr>
              <w:t>Brindar</w:t>
            </w:r>
            <w:r w:rsidRPr="00B62609">
              <w:rPr>
                <w:rFonts w:ascii="Cambria" w:hAnsi="Cambria"/>
                <w:spacing w:val="-4"/>
              </w:rPr>
              <w:t xml:space="preserve"> </w:t>
            </w:r>
            <w:r w:rsidRPr="00B62609">
              <w:rPr>
                <w:rFonts w:ascii="Cambria" w:hAnsi="Cambria"/>
              </w:rPr>
              <w:t>tutoría</w:t>
            </w:r>
            <w:r w:rsidRPr="00B62609">
              <w:rPr>
                <w:rFonts w:ascii="Cambria" w:hAnsi="Cambria"/>
                <w:spacing w:val="-3"/>
              </w:rPr>
              <w:t xml:space="preserve"> </w:t>
            </w:r>
            <w:r w:rsidRPr="00B62609">
              <w:rPr>
                <w:rFonts w:ascii="Cambria" w:hAnsi="Cambria"/>
              </w:rPr>
              <w:t>y</w:t>
            </w:r>
            <w:r w:rsidRPr="00B62609">
              <w:rPr>
                <w:rFonts w:ascii="Cambria" w:hAnsi="Cambria"/>
                <w:spacing w:val="-2"/>
              </w:rPr>
              <w:t xml:space="preserve"> </w:t>
            </w:r>
            <w:r w:rsidRPr="00B62609">
              <w:rPr>
                <w:rFonts w:ascii="Cambria" w:hAnsi="Cambria"/>
              </w:rPr>
              <w:t>orientación</w:t>
            </w:r>
            <w:r w:rsidRPr="00B62609">
              <w:rPr>
                <w:rFonts w:ascii="Cambria" w:hAnsi="Cambria"/>
                <w:spacing w:val="-3"/>
              </w:rPr>
              <w:t xml:space="preserve"> </w:t>
            </w:r>
            <w:r w:rsidR="00BE50EF" w:rsidRPr="00B62609">
              <w:rPr>
                <w:rFonts w:ascii="Cambria" w:hAnsi="Cambria"/>
              </w:rPr>
              <w:t>educativa</w:t>
            </w:r>
            <w:r w:rsidR="00BE50EF" w:rsidRPr="00B62609">
              <w:rPr>
                <w:rFonts w:ascii="Cambria" w:hAnsi="Cambria"/>
                <w:spacing w:val="-37"/>
              </w:rPr>
              <w:t xml:space="preserve"> como</w:t>
            </w:r>
            <w:r w:rsidRPr="00B62609">
              <w:rPr>
                <w:rFonts w:ascii="Cambria" w:hAnsi="Cambria"/>
              </w:rPr>
              <w:t xml:space="preserve"> medio</w:t>
            </w:r>
            <w:r w:rsidRPr="00B62609">
              <w:rPr>
                <w:rFonts w:ascii="Cambria" w:hAnsi="Cambria"/>
                <w:spacing w:val="-1"/>
              </w:rPr>
              <w:t xml:space="preserve"> </w:t>
            </w:r>
            <w:r w:rsidRPr="00B62609">
              <w:rPr>
                <w:rFonts w:ascii="Cambria" w:hAnsi="Cambria"/>
              </w:rPr>
              <w:t>para</w:t>
            </w:r>
            <w:r w:rsidRPr="00B62609">
              <w:rPr>
                <w:rFonts w:ascii="Cambria" w:hAnsi="Cambria"/>
                <w:spacing w:val="-2"/>
              </w:rPr>
              <w:t xml:space="preserve"> </w:t>
            </w:r>
            <w:r w:rsidRPr="00B62609">
              <w:rPr>
                <w:rFonts w:ascii="Cambria" w:hAnsi="Cambria"/>
              </w:rPr>
              <w:t>brindar</w:t>
            </w:r>
            <w:r w:rsidRPr="00B62609">
              <w:rPr>
                <w:rFonts w:ascii="Cambria" w:hAnsi="Cambria"/>
                <w:spacing w:val="-2"/>
              </w:rPr>
              <w:t xml:space="preserve"> </w:t>
            </w:r>
            <w:r w:rsidRPr="00B62609">
              <w:rPr>
                <w:rFonts w:ascii="Cambria" w:hAnsi="Cambria"/>
              </w:rPr>
              <w:t xml:space="preserve">soporte </w:t>
            </w:r>
            <w:r w:rsidRPr="00B62609">
              <w:rPr>
                <w:rFonts w:ascii="Cambria" w:hAnsi="Cambria"/>
              </w:rPr>
              <w:lastRenderedPageBreak/>
              <w:t xml:space="preserve">emocional. </w:t>
            </w:r>
          </w:p>
        </w:tc>
        <w:tc>
          <w:tcPr>
            <w:tcW w:w="443" w:type="pct"/>
            <w:vAlign w:val="center"/>
          </w:tcPr>
          <w:p w14:paraId="6EF1A152" w14:textId="77777777" w:rsidR="00B62609" w:rsidRDefault="00B62609" w:rsidP="00C26E6C">
            <w:pPr>
              <w:pStyle w:val="TableParagraph"/>
              <w:jc w:val="center"/>
              <w:rPr>
                <w:rFonts w:ascii="Cambria" w:hAnsi="Cambria"/>
                <w:b/>
              </w:rPr>
            </w:pPr>
          </w:p>
        </w:tc>
        <w:tc>
          <w:tcPr>
            <w:tcW w:w="3208" w:type="pct"/>
          </w:tcPr>
          <w:p w14:paraId="766B558A" w14:textId="405876A6" w:rsidR="00B62609" w:rsidRPr="00B62609" w:rsidRDefault="00BE50EF" w:rsidP="00B62609">
            <w:pPr>
              <w:pStyle w:val="Prrafodelista"/>
              <w:widowControl/>
              <w:numPr>
                <w:ilvl w:val="0"/>
                <w:numId w:val="19"/>
              </w:numPr>
              <w:autoSpaceDE/>
              <w:autoSpaceDN/>
              <w:rPr>
                <w:rFonts w:ascii="Cambria" w:eastAsia="Calibri" w:hAnsi="Cambria" w:cs="Calibri"/>
              </w:rPr>
            </w:pPr>
            <w:r>
              <w:rPr>
                <w:rFonts w:ascii="Cambria" w:eastAsia="Calibri" w:hAnsi="Cambria" w:cs="Calibri"/>
              </w:rPr>
              <w:t xml:space="preserve">Se brinda seguimiento socio afectivo, soporte socioemocional y </w:t>
            </w:r>
            <w:r w:rsidR="00B62609" w:rsidRPr="00B62609">
              <w:rPr>
                <w:rFonts w:ascii="Cambria" w:eastAsia="Calibri" w:hAnsi="Cambria" w:cs="Calibri"/>
              </w:rPr>
              <w:t xml:space="preserve">cognitivo a los estudiantes en su área curricular, así como en otros espacios. </w:t>
            </w:r>
            <w:r>
              <w:rPr>
                <w:rFonts w:ascii="Cambria" w:eastAsia="Calibri" w:hAnsi="Cambria" w:cs="Calibri"/>
              </w:rPr>
              <w:t xml:space="preserve">Este tipo de acompañamiento es extensivo a los padres de familia. </w:t>
            </w:r>
          </w:p>
          <w:p w14:paraId="6FAF3A7B" w14:textId="2BE4F410" w:rsidR="00B62609" w:rsidRPr="00B62609" w:rsidRDefault="00BE50EF" w:rsidP="00B62609">
            <w:pPr>
              <w:pStyle w:val="Prrafodelista"/>
              <w:widowControl/>
              <w:numPr>
                <w:ilvl w:val="0"/>
                <w:numId w:val="19"/>
              </w:numPr>
              <w:autoSpaceDE/>
              <w:autoSpaceDN/>
              <w:rPr>
                <w:rFonts w:ascii="Cambria" w:eastAsia="Calibri" w:hAnsi="Cambria" w:cs="Calibri"/>
              </w:rPr>
            </w:pPr>
            <w:r>
              <w:rPr>
                <w:rFonts w:ascii="Cambria" w:eastAsia="Calibri" w:hAnsi="Cambria" w:cs="Calibri"/>
              </w:rPr>
              <w:lastRenderedPageBreak/>
              <w:t>Se continúa brindando información pertinente al</w:t>
            </w:r>
            <w:r w:rsidR="00B62609" w:rsidRPr="00B62609">
              <w:rPr>
                <w:rFonts w:ascii="Cambria" w:eastAsia="Calibri" w:hAnsi="Cambria" w:cs="Calibri"/>
              </w:rPr>
              <w:t xml:space="preserve"> Comité de tutoría y orientación educativa o la que haga de sus veces en la planificación e implementación de las acciones de tutoría y orientación educativa</w:t>
            </w:r>
            <w:r>
              <w:rPr>
                <w:rFonts w:ascii="Cambria" w:eastAsia="Calibri" w:hAnsi="Cambria" w:cs="Calibri"/>
              </w:rPr>
              <w:t xml:space="preserve"> con el fin de acompañar a los estudiantes en su profeso de formación emocional o para apoyar en situaciones que afecten su personalidad y desarrollo académico</w:t>
            </w:r>
            <w:r w:rsidR="00B62609" w:rsidRPr="00B62609">
              <w:rPr>
                <w:rFonts w:ascii="Cambria" w:eastAsia="Calibri" w:hAnsi="Cambria" w:cs="Calibri"/>
              </w:rPr>
              <w:t xml:space="preserve">. </w:t>
            </w:r>
          </w:p>
          <w:p w14:paraId="785ACC81" w14:textId="4BD48F51" w:rsidR="00B62609" w:rsidRPr="00B62609" w:rsidRDefault="00B62609" w:rsidP="00B62609">
            <w:pPr>
              <w:pStyle w:val="Prrafodelista"/>
              <w:widowControl/>
              <w:numPr>
                <w:ilvl w:val="0"/>
                <w:numId w:val="19"/>
              </w:numPr>
              <w:autoSpaceDE/>
              <w:autoSpaceDN/>
              <w:rPr>
                <w:rFonts w:ascii="Cambria" w:eastAsia="Calibri" w:hAnsi="Cambria" w:cs="Calibri"/>
              </w:rPr>
            </w:pPr>
            <w:r w:rsidRPr="00B62609">
              <w:rPr>
                <w:rFonts w:ascii="Cambria" w:eastAsia="Calibri" w:hAnsi="Cambria" w:cs="Calibri"/>
              </w:rPr>
              <w:t>Promover con el ejemplo un comportamiento étic</w:t>
            </w:r>
            <w:r w:rsidR="00BE50EF">
              <w:rPr>
                <w:rFonts w:ascii="Cambria" w:eastAsia="Calibri" w:hAnsi="Cambria" w:cs="Calibri"/>
              </w:rPr>
              <w:t xml:space="preserve">o dentro y fuera de la I.E. buscando dentro de lo posible reflejar confianza y seguridad a los estudiantes. </w:t>
            </w:r>
          </w:p>
          <w:p w14:paraId="214244BE" w14:textId="18C47E39" w:rsidR="00B62609" w:rsidRPr="00B62609" w:rsidRDefault="00BE50EF" w:rsidP="00B62609">
            <w:pPr>
              <w:pStyle w:val="Prrafodelista"/>
              <w:widowControl/>
              <w:numPr>
                <w:ilvl w:val="0"/>
                <w:numId w:val="19"/>
              </w:numPr>
              <w:autoSpaceDE/>
              <w:autoSpaceDN/>
              <w:rPr>
                <w:rFonts w:ascii="Cambria" w:eastAsia="Calibri" w:hAnsi="Cambria" w:cs="Calibri"/>
              </w:rPr>
            </w:pPr>
            <w:r>
              <w:rPr>
                <w:rFonts w:ascii="Cambria" w:eastAsia="Calibri" w:hAnsi="Cambria" w:cs="Calibri"/>
              </w:rPr>
              <w:t>Trabajar conjuntamente con el</w:t>
            </w:r>
            <w:r w:rsidR="00B62609" w:rsidRPr="00B62609">
              <w:rPr>
                <w:rFonts w:ascii="Cambria" w:eastAsia="Calibri" w:hAnsi="Cambria" w:cs="Calibri"/>
              </w:rPr>
              <w:t xml:space="preserve"> tutor, coordinando permanentemente </w:t>
            </w:r>
            <w:r>
              <w:rPr>
                <w:rFonts w:ascii="Cambria" w:eastAsia="Calibri" w:hAnsi="Cambria" w:cs="Calibri"/>
              </w:rPr>
              <w:t xml:space="preserve">para buscar estrategias </w:t>
            </w:r>
            <w:r w:rsidR="00B62609" w:rsidRPr="00B62609">
              <w:rPr>
                <w:rFonts w:ascii="Cambria" w:eastAsia="Calibri" w:hAnsi="Cambria" w:cs="Calibri"/>
              </w:rPr>
              <w:t xml:space="preserve">y participando en el trabajo colegiado. </w:t>
            </w:r>
          </w:p>
          <w:p w14:paraId="2DEC853A" w14:textId="5E1864FA" w:rsidR="00B62609" w:rsidRPr="00B62609" w:rsidRDefault="00BE50EF" w:rsidP="00B62609">
            <w:pPr>
              <w:pStyle w:val="Prrafodelista"/>
              <w:widowControl/>
              <w:numPr>
                <w:ilvl w:val="0"/>
                <w:numId w:val="19"/>
              </w:numPr>
              <w:autoSpaceDE/>
              <w:autoSpaceDN/>
              <w:rPr>
                <w:rFonts w:ascii="Cambria" w:eastAsia="Calibri" w:hAnsi="Cambria" w:cs="Calibri"/>
              </w:rPr>
            </w:pPr>
            <w:r>
              <w:rPr>
                <w:rFonts w:ascii="Cambria" w:eastAsia="Calibri" w:hAnsi="Cambria" w:cs="Calibri"/>
              </w:rPr>
              <w:t>Guiar</w:t>
            </w:r>
            <w:r w:rsidR="00B62609" w:rsidRPr="00B62609">
              <w:rPr>
                <w:rFonts w:ascii="Cambria" w:eastAsia="Calibri" w:hAnsi="Cambria" w:cs="Calibri"/>
              </w:rPr>
              <w:t xml:space="preserve"> a los estudiantes según necesidad de orientación e interés, informa</w:t>
            </w:r>
            <w:r w:rsidR="00B62609">
              <w:rPr>
                <w:rFonts w:ascii="Cambria" w:eastAsia="Calibri" w:hAnsi="Cambria" w:cs="Calibri"/>
              </w:rPr>
              <w:t>r</w:t>
            </w:r>
            <w:r w:rsidR="00B62609" w:rsidRPr="00B62609">
              <w:rPr>
                <w:rFonts w:ascii="Cambria" w:eastAsia="Calibri" w:hAnsi="Cambria" w:cs="Calibri"/>
              </w:rPr>
              <w:t xml:space="preserve"> previamente al tutor el lugar y hora de la re</w:t>
            </w:r>
            <w:r>
              <w:rPr>
                <w:rFonts w:ascii="Cambria" w:eastAsia="Calibri" w:hAnsi="Cambria" w:cs="Calibri"/>
              </w:rPr>
              <w:t xml:space="preserve">unión, y a </w:t>
            </w:r>
            <w:r w:rsidR="00B62609" w:rsidRPr="00B62609">
              <w:rPr>
                <w:rFonts w:ascii="Cambria" w:eastAsia="Calibri" w:hAnsi="Cambria" w:cs="Calibri"/>
              </w:rPr>
              <w:t>los padres de familia cuando se reali</w:t>
            </w:r>
            <w:r>
              <w:rPr>
                <w:rFonts w:ascii="Cambria" w:eastAsia="Calibri" w:hAnsi="Cambria" w:cs="Calibri"/>
              </w:rPr>
              <w:t>za fuera del horario de clases.</w:t>
            </w:r>
          </w:p>
          <w:p w14:paraId="7FB808AC" w14:textId="4B22D18E" w:rsidR="00B62609" w:rsidRPr="00B62609" w:rsidRDefault="00BE50EF" w:rsidP="00B62609">
            <w:pPr>
              <w:pStyle w:val="Prrafodelista"/>
              <w:widowControl/>
              <w:numPr>
                <w:ilvl w:val="0"/>
                <w:numId w:val="19"/>
              </w:numPr>
              <w:autoSpaceDE/>
              <w:autoSpaceDN/>
              <w:rPr>
                <w:rFonts w:ascii="Cambria" w:eastAsia="Calibri" w:hAnsi="Cambria" w:cs="Calibri"/>
              </w:rPr>
            </w:pPr>
            <w:r>
              <w:rPr>
                <w:rFonts w:ascii="Cambria" w:eastAsia="Calibri" w:hAnsi="Cambria" w:cs="Calibri"/>
              </w:rPr>
              <w:t xml:space="preserve">Estar atento a las </w:t>
            </w:r>
            <w:r w:rsidRPr="00B62609">
              <w:rPr>
                <w:rFonts w:ascii="Cambria" w:eastAsia="Calibri" w:hAnsi="Cambria" w:cs="Calibri"/>
              </w:rPr>
              <w:t>señales</w:t>
            </w:r>
            <w:r w:rsidR="00B62609" w:rsidRPr="00B62609">
              <w:rPr>
                <w:rFonts w:ascii="Cambria" w:eastAsia="Calibri" w:hAnsi="Cambria" w:cs="Calibri"/>
              </w:rPr>
              <w:t xml:space="preserve"> de alerta de situaciones de vulneración de los derechos de los estudiantes y coadyuvar en la atención de casos de acuerdo a la normativa vigente.</w:t>
            </w:r>
          </w:p>
          <w:p w14:paraId="46C6AF8A" w14:textId="77777777" w:rsidR="00B62609" w:rsidRDefault="00B62609" w:rsidP="00C26E6C">
            <w:pPr>
              <w:widowControl/>
              <w:autoSpaceDE/>
              <w:autoSpaceDN/>
              <w:rPr>
                <w:rFonts w:ascii="Cambria" w:eastAsia="Calibri" w:hAnsi="Cambria" w:cs="Calibri"/>
              </w:rPr>
            </w:pPr>
          </w:p>
        </w:tc>
      </w:tr>
      <w:tr w:rsidR="00247A6B" w14:paraId="4EB432BE" w14:textId="77777777" w:rsidTr="00C26E6C">
        <w:trPr>
          <w:trHeight w:val="606"/>
        </w:trPr>
        <w:tc>
          <w:tcPr>
            <w:tcW w:w="1349" w:type="pct"/>
            <w:vAlign w:val="center"/>
          </w:tcPr>
          <w:p w14:paraId="764BF59D" w14:textId="6D291D4A" w:rsidR="00247A6B" w:rsidRPr="00B62609" w:rsidRDefault="00247A6B" w:rsidP="00B62609">
            <w:pPr>
              <w:pStyle w:val="TableParagraph"/>
              <w:spacing w:line="259" w:lineRule="auto"/>
              <w:ind w:left="107" w:right="175"/>
              <w:rPr>
                <w:rFonts w:ascii="Cambria" w:hAnsi="Cambria"/>
                <w:sz w:val="18"/>
              </w:rPr>
            </w:pPr>
            <w:r w:rsidRPr="00B62609">
              <w:rPr>
                <w:rFonts w:ascii="Cambria" w:hAnsi="Cambria"/>
              </w:rPr>
              <w:lastRenderedPageBreak/>
              <w:t>Brindar</w:t>
            </w:r>
            <w:r w:rsidRPr="00B62609">
              <w:rPr>
                <w:rFonts w:ascii="Cambria" w:hAnsi="Cambria"/>
                <w:spacing w:val="-5"/>
              </w:rPr>
              <w:t xml:space="preserve"> </w:t>
            </w:r>
            <w:r w:rsidRPr="00B62609">
              <w:rPr>
                <w:rFonts w:ascii="Cambria" w:hAnsi="Cambria"/>
              </w:rPr>
              <w:t>orientaciones</w:t>
            </w:r>
            <w:r w:rsidRPr="00B62609">
              <w:rPr>
                <w:rFonts w:ascii="Cambria" w:hAnsi="Cambria"/>
                <w:spacing w:val="-5"/>
              </w:rPr>
              <w:t xml:space="preserve"> </w:t>
            </w:r>
            <w:r w:rsidRPr="00B62609">
              <w:rPr>
                <w:rFonts w:ascii="Cambria" w:hAnsi="Cambria"/>
              </w:rPr>
              <w:t>o</w:t>
            </w:r>
            <w:r w:rsidRPr="00B62609">
              <w:rPr>
                <w:rFonts w:ascii="Cambria" w:hAnsi="Cambria"/>
                <w:spacing w:val="-2"/>
              </w:rPr>
              <w:t xml:space="preserve"> </w:t>
            </w:r>
            <w:r w:rsidRPr="00B62609">
              <w:rPr>
                <w:rFonts w:ascii="Cambria" w:hAnsi="Cambria"/>
              </w:rPr>
              <w:t>retroalimentación</w:t>
            </w:r>
            <w:r w:rsidRPr="00B62609">
              <w:rPr>
                <w:rFonts w:ascii="Cambria" w:hAnsi="Cambria"/>
                <w:spacing w:val="-38"/>
              </w:rPr>
              <w:t xml:space="preserve"> </w:t>
            </w:r>
            <w:r w:rsidRPr="00B62609">
              <w:rPr>
                <w:rFonts w:ascii="Cambria" w:hAnsi="Cambria"/>
              </w:rPr>
              <w:t>a</w:t>
            </w:r>
            <w:r w:rsidRPr="00B62609">
              <w:rPr>
                <w:rFonts w:ascii="Cambria" w:hAnsi="Cambria"/>
                <w:spacing w:val="-2"/>
              </w:rPr>
              <w:t xml:space="preserve"> </w:t>
            </w:r>
            <w:r w:rsidRPr="00B62609">
              <w:rPr>
                <w:rFonts w:ascii="Cambria" w:hAnsi="Cambria"/>
              </w:rPr>
              <w:t>los</w:t>
            </w:r>
            <w:r w:rsidRPr="00B62609">
              <w:rPr>
                <w:rFonts w:ascii="Cambria" w:hAnsi="Cambria"/>
                <w:spacing w:val="-2"/>
              </w:rPr>
              <w:t xml:space="preserve"> </w:t>
            </w:r>
            <w:r w:rsidRPr="00B62609">
              <w:rPr>
                <w:rFonts w:ascii="Cambria" w:hAnsi="Cambria"/>
              </w:rPr>
              <w:t>estudiantes</w:t>
            </w:r>
            <w:r w:rsidRPr="00B62609">
              <w:rPr>
                <w:rFonts w:ascii="Cambria" w:hAnsi="Cambria"/>
                <w:spacing w:val="-1"/>
              </w:rPr>
              <w:t xml:space="preserve"> </w:t>
            </w:r>
            <w:r w:rsidRPr="00B62609">
              <w:rPr>
                <w:rFonts w:ascii="Cambria" w:hAnsi="Cambria"/>
              </w:rPr>
              <w:t>para</w:t>
            </w:r>
            <w:r w:rsidRPr="00B62609">
              <w:rPr>
                <w:rFonts w:ascii="Cambria" w:hAnsi="Cambria"/>
                <w:spacing w:val="1"/>
              </w:rPr>
              <w:t xml:space="preserve"> </w:t>
            </w:r>
            <w:r w:rsidRPr="00B62609">
              <w:rPr>
                <w:rFonts w:ascii="Cambria" w:hAnsi="Cambria"/>
              </w:rPr>
              <w:t>su</w:t>
            </w:r>
            <w:r w:rsidRPr="00B62609">
              <w:rPr>
                <w:rFonts w:ascii="Cambria" w:hAnsi="Cambria"/>
                <w:spacing w:val="-2"/>
              </w:rPr>
              <w:t xml:space="preserve"> </w:t>
            </w:r>
            <w:r w:rsidRPr="00B62609">
              <w:rPr>
                <w:rFonts w:ascii="Cambria" w:hAnsi="Cambria"/>
              </w:rPr>
              <w:t>mejora</w:t>
            </w:r>
            <w:r w:rsidRPr="00B62609">
              <w:rPr>
                <w:rFonts w:ascii="Cambria" w:hAnsi="Cambria"/>
                <w:spacing w:val="2"/>
              </w:rPr>
              <w:t xml:space="preserve"> </w:t>
            </w:r>
            <w:r w:rsidRPr="00B62609">
              <w:rPr>
                <w:rFonts w:ascii="Cambria" w:hAnsi="Cambria"/>
              </w:rPr>
              <w:t>de</w:t>
            </w:r>
            <w:r w:rsidRPr="00B62609">
              <w:rPr>
                <w:rFonts w:ascii="Cambria" w:hAnsi="Cambria"/>
                <w:spacing w:val="-2"/>
              </w:rPr>
              <w:t xml:space="preserve"> </w:t>
            </w:r>
            <w:r w:rsidRPr="00B62609">
              <w:rPr>
                <w:rFonts w:ascii="Cambria" w:hAnsi="Cambria"/>
              </w:rPr>
              <w:t>los</w:t>
            </w:r>
            <w:r>
              <w:rPr>
                <w:rFonts w:ascii="Cambria" w:hAnsi="Cambria"/>
              </w:rPr>
              <w:t xml:space="preserve"> aprendizajes. </w:t>
            </w:r>
          </w:p>
        </w:tc>
        <w:tc>
          <w:tcPr>
            <w:tcW w:w="443" w:type="pct"/>
            <w:vMerge w:val="restart"/>
            <w:vAlign w:val="center"/>
          </w:tcPr>
          <w:p w14:paraId="5B1A88C3" w14:textId="0606525F" w:rsidR="00247A6B" w:rsidRDefault="00247A6B" w:rsidP="00C26E6C">
            <w:pPr>
              <w:pStyle w:val="TableParagraph"/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 xml:space="preserve">5° </w:t>
            </w:r>
          </w:p>
        </w:tc>
        <w:tc>
          <w:tcPr>
            <w:tcW w:w="3208" w:type="pct"/>
            <w:vMerge w:val="restart"/>
          </w:tcPr>
          <w:p w14:paraId="7FF1557A" w14:textId="27C78B6F" w:rsidR="00247A6B" w:rsidRPr="004C3007" w:rsidRDefault="00247A6B" w:rsidP="00247A6B">
            <w:pPr>
              <w:widowControl/>
              <w:autoSpaceDE/>
              <w:autoSpaceDN/>
              <w:rPr>
                <w:rFonts w:ascii="Cambria" w:eastAsia="Arial" w:hAnsi="Cambria" w:cs="Arial"/>
                <w:color w:val="000000"/>
                <w:sz w:val="20"/>
                <w:szCs w:val="20"/>
                <w:lang w:val="es-PE"/>
              </w:rPr>
            </w:pPr>
          </w:p>
          <w:p w14:paraId="506B5F6D" w14:textId="77777777" w:rsidR="00247A6B" w:rsidRPr="0047437C" w:rsidRDefault="00247A6B" w:rsidP="004C3007">
            <w:pPr>
              <w:widowControl/>
              <w:autoSpaceDE/>
              <w:autoSpaceDN/>
              <w:rPr>
                <w:rFonts w:ascii="Cambria" w:eastAsia="Calibri" w:hAnsi="Cambria" w:cs="Calibri"/>
              </w:rPr>
            </w:pPr>
            <w:r w:rsidRPr="00531225">
              <w:rPr>
                <w:rFonts w:ascii="Cambria" w:eastAsia="Calibri" w:hAnsi="Cambria" w:cs="Calibri"/>
                <w:b/>
                <w:color w:val="C00000"/>
              </w:rPr>
              <w:t xml:space="preserve">EXPERIENCIA </w:t>
            </w:r>
            <w:r>
              <w:rPr>
                <w:rFonts w:ascii="Cambria" w:eastAsia="Calibri" w:hAnsi="Cambria" w:cs="Calibri"/>
                <w:b/>
                <w:color w:val="C00000"/>
              </w:rPr>
              <w:t xml:space="preserve">DE APRENDIAJE N° </w:t>
            </w:r>
            <w:r w:rsidRPr="00531225">
              <w:rPr>
                <w:rFonts w:ascii="Cambria" w:eastAsia="Calibri" w:hAnsi="Cambria" w:cs="Calibri"/>
                <w:b/>
                <w:color w:val="C00000"/>
              </w:rPr>
              <w:t>3</w:t>
            </w:r>
            <w:r>
              <w:rPr>
                <w:rFonts w:ascii="Cambria" w:eastAsia="Calibri" w:hAnsi="Cambria" w:cs="Calibri"/>
                <w:b/>
                <w:color w:val="C00000"/>
              </w:rPr>
              <w:t>:</w:t>
            </w:r>
          </w:p>
          <w:p w14:paraId="4238A95F" w14:textId="77777777" w:rsidR="00247A6B" w:rsidRDefault="00247A6B" w:rsidP="009C1C5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after="160" w:line="259" w:lineRule="auto"/>
              <w:rPr>
                <w:rFonts w:ascii="Cambria" w:eastAsia="Arial" w:hAnsi="Cambria" w:cs="Arial"/>
                <w:b/>
                <w:bCs/>
                <w:color w:val="000000"/>
                <w:sz w:val="20"/>
                <w:szCs w:val="20"/>
                <w:lang w:bidi="es-ES"/>
              </w:rPr>
            </w:pPr>
            <w:r>
              <w:rPr>
                <w:rFonts w:ascii="Cambria" w:eastAsia="Arial" w:hAnsi="Cambria" w:cs="Arial"/>
                <w:b/>
                <w:bCs/>
                <w:color w:val="000000"/>
                <w:sz w:val="20"/>
                <w:szCs w:val="20"/>
                <w:highlight w:val="green"/>
                <w:u w:val="single"/>
                <w:lang w:bidi="es-ES"/>
              </w:rPr>
              <w:t xml:space="preserve">Del </w:t>
            </w:r>
            <w:r w:rsidRPr="009C1C5A">
              <w:rPr>
                <w:rFonts w:ascii="Cambria" w:eastAsia="Arial" w:hAnsi="Cambria" w:cs="Arial"/>
                <w:b/>
                <w:bCs/>
                <w:color w:val="000000"/>
                <w:sz w:val="20"/>
                <w:szCs w:val="20"/>
                <w:highlight w:val="green"/>
                <w:u w:val="single"/>
                <w:lang w:bidi="es-ES"/>
              </w:rPr>
              <w:t>3</w:t>
            </w:r>
            <w:r>
              <w:rPr>
                <w:rFonts w:ascii="Cambria" w:eastAsia="Arial" w:hAnsi="Cambria" w:cs="Arial"/>
                <w:b/>
                <w:bCs/>
                <w:color w:val="000000"/>
                <w:sz w:val="20"/>
                <w:szCs w:val="20"/>
                <w:highlight w:val="green"/>
                <w:u w:val="single"/>
                <w:lang w:bidi="es-ES"/>
              </w:rPr>
              <w:t>1 de mayo al 04 de junio</w:t>
            </w:r>
            <w:r w:rsidRPr="009C1C5A">
              <w:rPr>
                <w:rFonts w:ascii="Cambria" w:eastAsia="Arial" w:hAnsi="Cambria" w:cs="Arial"/>
                <w:b/>
                <w:bCs/>
                <w:color w:val="000000"/>
                <w:sz w:val="20"/>
                <w:szCs w:val="20"/>
                <w:lang w:bidi="es-ES"/>
              </w:rPr>
              <w:t xml:space="preserve"> </w:t>
            </w:r>
          </w:p>
          <w:p w14:paraId="12C67403" w14:textId="77777777" w:rsidR="00247A6B" w:rsidRPr="004C3007" w:rsidRDefault="00247A6B" w:rsidP="004C300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after="160" w:line="259" w:lineRule="auto"/>
              <w:ind w:left="352"/>
              <w:rPr>
                <w:rFonts w:ascii="Cambria" w:eastAsia="Arial" w:hAnsi="Cambria" w:cs="Arial"/>
                <w:b/>
                <w:bCs/>
                <w:color w:val="000000"/>
                <w:sz w:val="20"/>
                <w:szCs w:val="20"/>
                <w:lang w:bidi="es-ES"/>
              </w:rPr>
            </w:pPr>
            <w:r>
              <w:rPr>
                <w:rFonts w:ascii="Cambria" w:eastAsia="Arial" w:hAnsi="Cambria" w:cs="Arial"/>
                <w:b/>
                <w:bCs/>
                <w:color w:val="000000"/>
                <w:sz w:val="20"/>
                <w:szCs w:val="20"/>
                <w:highlight w:val="yellow"/>
                <w:lang w:bidi="es-ES"/>
              </w:rPr>
              <w:t>Actividad 5II</w:t>
            </w:r>
            <w:r w:rsidRPr="009C1C5A">
              <w:rPr>
                <w:rFonts w:ascii="Cambria" w:eastAsia="Arial" w:hAnsi="Cambria" w:cs="Arial"/>
                <w:b/>
                <w:bCs/>
                <w:color w:val="000000"/>
                <w:sz w:val="20"/>
                <w:szCs w:val="20"/>
                <w:highlight w:val="yellow"/>
                <w:lang w:bidi="es-ES"/>
              </w:rPr>
              <w:t>:</w:t>
            </w:r>
            <w:r>
              <w:rPr>
                <w:rFonts w:ascii="Cambria" w:eastAsia="Arial" w:hAnsi="Cambria" w:cs="Arial"/>
                <w:b/>
                <w:bCs/>
                <w:color w:val="000000"/>
                <w:sz w:val="20"/>
                <w:szCs w:val="20"/>
                <w:lang w:bidi="es-ES"/>
              </w:rPr>
              <w:t xml:space="preserve"> </w:t>
            </w:r>
            <w:r w:rsidRPr="009C1C5A">
              <w:rPr>
                <w:rFonts w:ascii="Cambria" w:eastAsia="Arial" w:hAnsi="Cambria" w:cs="Arial"/>
                <w:bCs/>
                <w:color w:val="000000"/>
                <w:sz w:val="20"/>
                <w:szCs w:val="20"/>
                <w:lang w:bidi="es-ES"/>
              </w:rPr>
              <w:t xml:space="preserve">Reflexiona a partir de las siguientes preguntas: </w:t>
            </w:r>
            <w:r>
              <w:rPr>
                <w:rFonts w:ascii="Cambria" w:eastAsia="Arial" w:hAnsi="Cambria" w:cs="Arial"/>
                <w:b/>
                <w:bCs/>
                <w:sz w:val="20"/>
                <w:szCs w:val="20"/>
                <w:lang w:bidi="es-ES"/>
              </w:rPr>
              <w:t>¿Cómo influye el escaso acceso al agua a nuestra salud</w:t>
            </w:r>
            <w:r w:rsidRPr="009C1C5A">
              <w:rPr>
                <w:rFonts w:ascii="Cambria" w:eastAsia="Arial" w:hAnsi="Cambria" w:cs="Arial"/>
                <w:b/>
                <w:bCs/>
                <w:sz w:val="20"/>
                <w:szCs w:val="20"/>
                <w:lang w:bidi="es-ES"/>
              </w:rPr>
              <w:t xml:space="preserve">? </w:t>
            </w:r>
            <w:r>
              <w:rPr>
                <w:rFonts w:ascii="Cambria" w:eastAsia="Arial" w:hAnsi="Cambria" w:cs="Arial"/>
                <w:b/>
                <w:bCs/>
                <w:sz w:val="20"/>
                <w:szCs w:val="20"/>
                <w:lang w:bidi="es-ES"/>
              </w:rPr>
              <w:t>¿Qué problemas ocasiona</w:t>
            </w:r>
            <w:r w:rsidRPr="009C1C5A">
              <w:rPr>
                <w:rFonts w:ascii="Cambria" w:eastAsia="Arial" w:hAnsi="Cambria" w:cs="Arial"/>
                <w:b/>
                <w:bCs/>
                <w:sz w:val="20"/>
                <w:szCs w:val="20"/>
                <w:lang w:bidi="es-ES"/>
              </w:rPr>
              <w:t xml:space="preserve">? </w:t>
            </w:r>
            <w:r w:rsidRPr="009C1C5A">
              <w:rPr>
                <w:rFonts w:ascii="Cambria" w:eastAsia="Arial" w:hAnsi="Cambria" w:cs="Arial"/>
                <w:bCs/>
                <w:color w:val="000000"/>
                <w:sz w:val="20"/>
                <w:szCs w:val="20"/>
                <w:lang w:bidi="es-ES"/>
              </w:rPr>
              <w:t xml:space="preserve">Para desarrollar la actividad se </w:t>
            </w:r>
            <w:r>
              <w:rPr>
                <w:rFonts w:ascii="Cambria" w:eastAsia="Arial" w:hAnsi="Cambria" w:cs="Arial"/>
                <w:bCs/>
                <w:color w:val="000000"/>
                <w:sz w:val="20"/>
                <w:szCs w:val="20"/>
                <w:lang w:bidi="es-ES"/>
              </w:rPr>
              <w:t>analiza una situación problemática que muestra la dificultad para acceder al agua y el costo que esto ocasiona, para ello se calcula el volumen de agua requerida y el costo total de su adquisición.</w:t>
            </w:r>
            <w:r w:rsidRPr="009C1C5A">
              <w:rPr>
                <w:rFonts w:ascii="Cambria" w:eastAsia="Arial" w:hAnsi="Cambria" w:cs="Arial"/>
                <w:bCs/>
                <w:color w:val="000000"/>
                <w:sz w:val="20"/>
                <w:szCs w:val="20"/>
                <w:lang w:bidi="es-ES"/>
              </w:rPr>
              <w:t xml:space="preserve"> </w:t>
            </w:r>
          </w:p>
          <w:p w14:paraId="625D4A0A" w14:textId="77777777" w:rsidR="00247A6B" w:rsidRDefault="00247A6B" w:rsidP="009C1C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mbria" w:eastAsia="Arial" w:hAnsi="Cambria" w:cs="Arial"/>
                <w:b/>
                <w:bCs/>
                <w:color w:val="000000"/>
                <w:sz w:val="20"/>
                <w:szCs w:val="20"/>
                <w:u w:val="single"/>
                <w:lang w:bidi="es-ES"/>
              </w:rPr>
            </w:pPr>
            <w:r>
              <w:rPr>
                <w:rFonts w:ascii="Cambria" w:eastAsia="Arial" w:hAnsi="Cambria" w:cs="Arial"/>
                <w:b/>
                <w:bCs/>
                <w:color w:val="000000"/>
                <w:sz w:val="20"/>
                <w:szCs w:val="20"/>
                <w:highlight w:val="green"/>
                <w:u w:val="single"/>
                <w:lang w:bidi="es-ES"/>
              </w:rPr>
              <w:t>Del 07 al 11 de junio</w:t>
            </w:r>
          </w:p>
          <w:p w14:paraId="2FEE4F41" w14:textId="77777777" w:rsidR="00247A6B" w:rsidRPr="004C3007" w:rsidRDefault="00247A6B" w:rsidP="004C30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52"/>
              <w:rPr>
                <w:rFonts w:ascii="Cambria" w:eastAsia="Arial" w:hAnsi="Cambria" w:cs="Arial"/>
                <w:b/>
                <w:bCs/>
                <w:color w:val="000000"/>
                <w:sz w:val="20"/>
                <w:szCs w:val="20"/>
                <w:lang w:bidi="es-ES"/>
              </w:rPr>
            </w:pPr>
            <w:r>
              <w:rPr>
                <w:rFonts w:ascii="Cambria" w:eastAsia="Arial" w:hAnsi="Cambria" w:cs="Arial"/>
                <w:b/>
                <w:bCs/>
                <w:color w:val="000000"/>
                <w:sz w:val="20"/>
                <w:szCs w:val="20"/>
                <w:highlight w:val="yellow"/>
                <w:lang w:bidi="es-ES"/>
              </w:rPr>
              <w:t>Actividad 09</w:t>
            </w:r>
            <w:r w:rsidRPr="00E16A94">
              <w:rPr>
                <w:rFonts w:ascii="Cambria" w:eastAsia="Arial" w:hAnsi="Cambria" w:cs="Arial"/>
                <w:b/>
                <w:bCs/>
                <w:color w:val="000000"/>
                <w:sz w:val="20"/>
                <w:szCs w:val="20"/>
                <w:highlight w:val="yellow"/>
                <w:lang w:bidi="es-ES"/>
              </w:rPr>
              <w:t>:</w:t>
            </w:r>
            <w:r>
              <w:rPr>
                <w:rFonts w:ascii="Cambria" w:eastAsia="Arial" w:hAnsi="Cambria" w:cs="Arial"/>
                <w:b/>
                <w:bCs/>
                <w:color w:val="000000"/>
                <w:sz w:val="20"/>
                <w:szCs w:val="20"/>
                <w:lang w:bidi="es-ES"/>
              </w:rPr>
              <w:t xml:space="preserve"> </w:t>
            </w:r>
            <w:r w:rsidRPr="00996CE7">
              <w:rPr>
                <w:rFonts w:ascii="Cambria" w:eastAsia="Arial" w:hAnsi="Cambria" w:cs="Arial"/>
                <w:bCs/>
                <w:color w:val="000000"/>
                <w:sz w:val="20"/>
                <w:szCs w:val="20"/>
                <w:lang w:bidi="es-ES"/>
              </w:rPr>
              <w:t xml:space="preserve">Reflexiona a partir de las siguientes </w:t>
            </w:r>
            <w:r>
              <w:rPr>
                <w:rFonts w:ascii="Cambria" w:eastAsia="Arial" w:hAnsi="Cambria" w:cs="Arial"/>
                <w:bCs/>
                <w:color w:val="000000"/>
                <w:sz w:val="20"/>
                <w:szCs w:val="20"/>
                <w:lang w:bidi="es-ES"/>
              </w:rPr>
              <w:t xml:space="preserve">preguntas: </w:t>
            </w:r>
            <w:r>
              <w:rPr>
                <w:rFonts w:ascii="Cambria" w:eastAsia="Arial" w:hAnsi="Cambria" w:cs="Arial"/>
                <w:b/>
                <w:bCs/>
                <w:sz w:val="20"/>
                <w:szCs w:val="20"/>
                <w:lang w:bidi="es-ES"/>
              </w:rPr>
              <w:t>¿Cómo puedo verificar la efectividad de las mascarillas faciales</w:t>
            </w:r>
            <w:r w:rsidRPr="00FD587F">
              <w:rPr>
                <w:rFonts w:ascii="Cambria" w:eastAsia="Arial" w:hAnsi="Cambria" w:cs="Arial"/>
                <w:b/>
                <w:bCs/>
                <w:sz w:val="20"/>
                <w:szCs w:val="20"/>
                <w:lang w:bidi="es-ES"/>
              </w:rPr>
              <w:t>?</w:t>
            </w:r>
            <w:r>
              <w:rPr>
                <w:rFonts w:ascii="Cambria" w:eastAsia="Arial" w:hAnsi="Cambria" w:cs="Arial"/>
                <w:b/>
                <w:bCs/>
                <w:sz w:val="20"/>
                <w:szCs w:val="20"/>
                <w:lang w:bidi="es-ES"/>
              </w:rPr>
              <w:t xml:space="preserve"> ¿Cómo ayuda el uso de las mascarillas para evitar el contagio por covid9?</w:t>
            </w:r>
            <w:r>
              <w:rPr>
                <w:rFonts w:ascii="Cambria" w:eastAsia="Arial" w:hAnsi="Cambria" w:cs="Arial"/>
                <w:bCs/>
                <w:color w:val="000000"/>
                <w:sz w:val="20"/>
                <w:szCs w:val="20"/>
                <w:lang w:bidi="es-ES"/>
              </w:rPr>
              <w:t xml:space="preserve"> Para desarrollar la actividad se c</w:t>
            </w:r>
            <w:r w:rsidRPr="00114E12">
              <w:rPr>
                <w:rFonts w:ascii="Cambria" w:eastAsia="Arial" w:hAnsi="Cambria" w:cs="Arial"/>
                <w:bCs/>
                <w:color w:val="000000"/>
                <w:sz w:val="20"/>
                <w:szCs w:val="20"/>
                <w:lang w:bidi="es-ES"/>
              </w:rPr>
              <w:t>onocer</w:t>
            </w:r>
            <w:r>
              <w:rPr>
                <w:rFonts w:ascii="Cambria" w:eastAsia="Arial" w:hAnsi="Cambria" w:cs="Arial"/>
                <w:bCs/>
                <w:color w:val="000000"/>
                <w:sz w:val="20"/>
                <w:szCs w:val="20"/>
                <w:lang w:bidi="es-ES"/>
              </w:rPr>
              <w:t>á</w:t>
            </w:r>
            <w:r w:rsidRPr="00114E12">
              <w:rPr>
                <w:rFonts w:ascii="Cambria" w:eastAsia="Arial" w:hAnsi="Cambria" w:cs="Arial"/>
                <w:bCs/>
                <w:color w:val="000000"/>
                <w:sz w:val="20"/>
                <w:szCs w:val="20"/>
                <w:lang w:bidi="es-ES"/>
              </w:rPr>
              <w:t xml:space="preserve"> </w:t>
            </w:r>
            <w:r>
              <w:rPr>
                <w:rFonts w:ascii="Cambria" w:eastAsia="Arial" w:hAnsi="Cambria" w:cs="Arial"/>
                <w:bCs/>
                <w:color w:val="000000"/>
                <w:sz w:val="20"/>
                <w:szCs w:val="20"/>
                <w:lang w:bidi="es-ES"/>
              </w:rPr>
              <w:t>el tamaño de la partícula del covid19 y de las telas con las que se fabrican las mascarillas faciales, así como las rejillas de estas, con el fin de determinar qué tan eficaces con ante el contagio por civid19.</w:t>
            </w:r>
          </w:p>
          <w:p w14:paraId="6463407C" w14:textId="77777777" w:rsidR="00247A6B" w:rsidRDefault="00247A6B" w:rsidP="00BB215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after="160" w:line="259" w:lineRule="auto"/>
              <w:ind w:left="919"/>
              <w:contextualSpacing/>
              <w:jc w:val="both"/>
              <w:rPr>
                <w:rFonts w:ascii="Cambria" w:eastAsia="Arial" w:hAnsi="Cambria" w:cs="Arial"/>
                <w:bCs/>
                <w:color w:val="000000"/>
                <w:sz w:val="20"/>
                <w:szCs w:val="20"/>
                <w:lang w:val="es-PE"/>
              </w:rPr>
            </w:pPr>
          </w:p>
          <w:p w14:paraId="4EADC703" w14:textId="77777777" w:rsidR="00247A6B" w:rsidRDefault="00247A6B" w:rsidP="00BB21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mbria" w:eastAsia="Arial" w:hAnsi="Cambria" w:cs="Arial"/>
                <w:b/>
                <w:bCs/>
                <w:color w:val="000000"/>
                <w:sz w:val="20"/>
                <w:szCs w:val="20"/>
                <w:u w:val="single"/>
                <w:lang w:bidi="es-ES"/>
              </w:rPr>
            </w:pPr>
            <w:r>
              <w:rPr>
                <w:rFonts w:ascii="Cambria" w:eastAsia="Arial" w:hAnsi="Cambria" w:cs="Arial"/>
                <w:b/>
                <w:bCs/>
                <w:color w:val="000000"/>
                <w:sz w:val="20"/>
                <w:szCs w:val="20"/>
                <w:highlight w:val="green"/>
                <w:u w:val="single"/>
                <w:lang w:bidi="es-ES"/>
              </w:rPr>
              <w:t>Del 14 al 18 de junio</w:t>
            </w:r>
          </w:p>
          <w:p w14:paraId="7BB8A27E" w14:textId="77777777" w:rsidR="00247A6B" w:rsidRPr="00C502FB" w:rsidRDefault="00247A6B" w:rsidP="00BB21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52"/>
              <w:rPr>
                <w:rFonts w:ascii="Cambria" w:eastAsia="Arial" w:hAnsi="Cambria" w:cs="Arial"/>
                <w:b/>
                <w:bCs/>
                <w:color w:val="000000"/>
                <w:sz w:val="20"/>
                <w:szCs w:val="20"/>
                <w:lang w:bidi="es-ES"/>
              </w:rPr>
            </w:pPr>
            <w:r w:rsidRPr="00BB215A">
              <w:rPr>
                <w:rFonts w:ascii="Cambria" w:eastAsia="Arial" w:hAnsi="Cambria" w:cs="Arial"/>
                <w:b/>
                <w:bCs/>
                <w:color w:val="000000"/>
                <w:sz w:val="20"/>
                <w:szCs w:val="20"/>
                <w:highlight w:val="yellow"/>
                <w:lang w:bidi="es-ES"/>
              </w:rPr>
              <w:t>Acti</w:t>
            </w:r>
            <w:r>
              <w:rPr>
                <w:rFonts w:ascii="Cambria" w:eastAsia="Arial" w:hAnsi="Cambria" w:cs="Arial"/>
                <w:b/>
                <w:bCs/>
                <w:color w:val="000000"/>
                <w:sz w:val="20"/>
                <w:szCs w:val="20"/>
                <w:highlight w:val="yellow"/>
                <w:lang w:bidi="es-ES"/>
              </w:rPr>
              <w:t>vidad 9II</w:t>
            </w:r>
            <w:r w:rsidRPr="00BB215A">
              <w:rPr>
                <w:rFonts w:ascii="Cambria" w:eastAsia="Arial" w:hAnsi="Cambria" w:cs="Arial"/>
                <w:b/>
                <w:bCs/>
                <w:color w:val="000000"/>
                <w:sz w:val="20"/>
                <w:szCs w:val="20"/>
                <w:highlight w:val="yellow"/>
                <w:lang w:bidi="es-ES"/>
              </w:rPr>
              <w:t>:</w:t>
            </w:r>
            <w:r w:rsidRPr="00654C11">
              <w:rPr>
                <w:rFonts w:ascii="Cambria" w:eastAsia="Arial" w:hAnsi="Cambria" w:cs="Arial"/>
                <w:b/>
                <w:bCs/>
                <w:color w:val="000000"/>
                <w:sz w:val="20"/>
                <w:szCs w:val="20"/>
                <w:lang w:bidi="es-ES"/>
              </w:rPr>
              <w:t xml:space="preserve"> </w:t>
            </w:r>
          </w:p>
          <w:p w14:paraId="753EA4E5" w14:textId="77777777" w:rsidR="00247A6B" w:rsidRDefault="00247A6B" w:rsidP="003F0DA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after="160" w:line="259" w:lineRule="auto"/>
              <w:ind w:left="352"/>
              <w:contextualSpacing/>
              <w:jc w:val="both"/>
              <w:rPr>
                <w:rFonts w:ascii="Cambria" w:eastAsia="Arial" w:hAnsi="Cambria" w:cs="Arial"/>
                <w:bCs/>
                <w:color w:val="000000"/>
                <w:sz w:val="20"/>
                <w:szCs w:val="20"/>
                <w:lang w:val="es-PE"/>
              </w:rPr>
            </w:pPr>
            <w:r w:rsidRPr="00996CE7">
              <w:rPr>
                <w:rFonts w:ascii="Cambria" w:eastAsia="Arial" w:hAnsi="Cambria" w:cs="Arial"/>
                <w:bCs/>
                <w:color w:val="000000"/>
                <w:sz w:val="20"/>
                <w:szCs w:val="20"/>
                <w:lang w:bidi="es-ES"/>
              </w:rPr>
              <w:t xml:space="preserve">Reflexiona a partir de las siguientes </w:t>
            </w:r>
            <w:r>
              <w:rPr>
                <w:rFonts w:ascii="Cambria" w:eastAsia="Arial" w:hAnsi="Cambria" w:cs="Arial"/>
                <w:bCs/>
                <w:color w:val="000000"/>
                <w:sz w:val="20"/>
                <w:szCs w:val="20"/>
                <w:lang w:bidi="es-ES"/>
              </w:rPr>
              <w:t>preguntas: ¿</w:t>
            </w:r>
            <w:r w:rsidRPr="000B2010">
              <w:rPr>
                <w:rFonts w:ascii="Cambria" w:eastAsia="Arial" w:hAnsi="Cambria" w:cs="Arial"/>
                <w:b/>
                <w:bCs/>
                <w:color w:val="000000"/>
                <w:sz w:val="20"/>
                <w:szCs w:val="20"/>
                <w:lang w:bidi="es-ES"/>
              </w:rPr>
              <w:t>Qué recomendaciones darías para elegir la mascarilla facial más eficaz?</w:t>
            </w:r>
            <w:r>
              <w:rPr>
                <w:rFonts w:ascii="Cambria" w:eastAsia="Arial" w:hAnsi="Cambria" w:cs="Arial"/>
                <w:bCs/>
                <w:color w:val="000000"/>
                <w:sz w:val="20"/>
                <w:szCs w:val="20"/>
                <w:lang w:bidi="es-ES"/>
              </w:rPr>
              <w:t xml:space="preserve"> </w:t>
            </w:r>
            <w:r>
              <w:rPr>
                <w:rFonts w:ascii="Cambria" w:eastAsia="Arial" w:hAnsi="Cambria" w:cs="Arial"/>
                <w:b/>
                <w:bCs/>
                <w:sz w:val="20"/>
                <w:szCs w:val="20"/>
                <w:lang w:bidi="es-ES"/>
              </w:rPr>
              <w:t>¿Qué requisitos debe cumplir?</w:t>
            </w:r>
            <w:r w:rsidRPr="00FD587F">
              <w:rPr>
                <w:rFonts w:ascii="Cambria" w:eastAsia="Arial" w:hAnsi="Cambria" w:cs="Arial"/>
                <w:b/>
                <w:bCs/>
                <w:sz w:val="20"/>
                <w:szCs w:val="20"/>
                <w:lang w:bidi="es-ES"/>
              </w:rPr>
              <w:t>?</w:t>
            </w:r>
            <w:r>
              <w:rPr>
                <w:rFonts w:ascii="Cambria" w:eastAsia="Arial" w:hAnsi="Cambria" w:cs="Arial"/>
                <w:b/>
                <w:bCs/>
                <w:sz w:val="20"/>
                <w:szCs w:val="20"/>
                <w:lang w:bidi="es-ES"/>
              </w:rPr>
              <w:t xml:space="preserve"> </w:t>
            </w:r>
            <w:r>
              <w:rPr>
                <w:rFonts w:ascii="Cambria" w:eastAsia="Arial" w:hAnsi="Cambria" w:cs="Arial"/>
                <w:bCs/>
                <w:color w:val="000000"/>
                <w:sz w:val="20"/>
                <w:szCs w:val="20"/>
                <w:lang w:bidi="es-ES"/>
              </w:rPr>
              <w:t xml:space="preserve">Para desarrollar la actividad se deberá determinar el tamaño de las gotas de </w:t>
            </w:r>
            <w:proofErr w:type="spellStart"/>
            <w:r>
              <w:rPr>
                <w:rFonts w:ascii="Cambria" w:eastAsia="Arial" w:hAnsi="Cambria" w:cs="Arial"/>
                <w:bCs/>
                <w:color w:val="000000"/>
                <w:sz w:val="20"/>
                <w:szCs w:val="20"/>
                <w:lang w:bidi="es-ES"/>
              </w:rPr>
              <w:t>Flugge</w:t>
            </w:r>
            <w:proofErr w:type="spellEnd"/>
            <w:r>
              <w:rPr>
                <w:rFonts w:ascii="Cambria" w:eastAsia="Arial" w:hAnsi="Cambria" w:cs="Arial"/>
                <w:bCs/>
                <w:color w:val="000000"/>
                <w:sz w:val="20"/>
                <w:szCs w:val="20"/>
                <w:lang w:bidi="es-ES"/>
              </w:rPr>
              <w:t xml:space="preserve"> y de los aerosoles empleando la notación científica, los cuales sirven de transporte a virus y bacterias, esto con el fin de identificar la mascarilla más eficaz</w:t>
            </w:r>
            <w:r w:rsidRPr="00114E12">
              <w:rPr>
                <w:rFonts w:ascii="Cambria" w:eastAsia="Arial" w:hAnsi="Cambria" w:cs="Arial"/>
                <w:bCs/>
                <w:color w:val="000000"/>
                <w:sz w:val="20"/>
                <w:szCs w:val="20"/>
                <w:lang w:bidi="es-ES"/>
              </w:rPr>
              <w:t>.</w:t>
            </w:r>
            <w:r w:rsidRPr="00BB215A">
              <w:rPr>
                <w:rFonts w:ascii="Cambria" w:eastAsia="Arial" w:hAnsi="Cambria" w:cs="Arial"/>
                <w:bCs/>
                <w:color w:val="000000"/>
                <w:sz w:val="20"/>
                <w:szCs w:val="20"/>
                <w:lang w:val="es-PE"/>
              </w:rPr>
              <w:t xml:space="preserve"> </w:t>
            </w:r>
          </w:p>
          <w:p w14:paraId="7F48DF65" w14:textId="77777777" w:rsidR="00247A6B" w:rsidRDefault="00247A6B" w:rsidP="003F0DA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after="160" w:line="259" w:lineRule="auto"/>
              <w:ind w:left="352"/>
              <w:contextualSpacing/>
              <w:jc w:val="both"/>
              <w:rPr>
                <w:rFonts w:ascii="Cambria" w:eastAsia="Arial" w:hAnsi="Cambria" w:cs="Arial"/>
                <w:bCs/>
                <w:color w:val="000000"/>
                <w:sz w:val="20"/>
                <w:szCs w:val="20"/>
                <w:lang w:val="es-PE"/>
              </w:rPr>
            </w:pPr>
          </w:p>
          <w:p w14:paraId="29AF2FC9" w14:textId="77777777" w:rsidR="00247A6B" w:rsidRDefault="00247A6B" w:rsidP="004C3007">
            <w:pPr>
              <w:widowControl/>
              <w:autoSpaceDE/>
              <w:autoSpaceDN/>
              <w:rPr>
                <w:rFonts w:ascii="Cambria" w:eastAsia="Calibri" w:hAnsi="Cambria" w:cs="Calibri"/>
                <w:b/>
                <w:color w:val="C00000"/>
              </w:rPr>
            </w:pPr>
            <w:r w:rsidRPr="00531225">
              <w:rPr>
                <w:rFonts w:ascii="Cambria" w:eastAsia="Calibri" w:hAnsi="Cambria" w:cs="Calibri"/>
                <w:b/>
                <w:color w:val="C00000"/>
              </w:rPr>
              <w:t xml:space="preserve">EXPERIENCIA </w:t>
            </w:r>
            <w:r>
              <w:rPr>
                <w:rFonts w:ascii="Cambria" w:eastAsia="Calibri" w:hAnsi="Cambria" w:cs="Calibri"/>
                <w:b/>
                <w:color w:val="C00000"/>
              </w:rPr>
              <w:t>DE APRENDIAJE N° 4:</w:t>
            </w:r>
          </w:p>
          <w:p w14:paraId="40C902DE" w14:textId="77777777" w:rsidR="00247A6B" w:rsidRDefault="00247A6B" w:rsidP="004C30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mbria" w:eastAsia="Arial" w:hAnsi="Cambria" w:cs="Arial"/>
                <w:b/>
                <w:bCs/>
                <w:color w:val="000000"/>
                <w:sz w:val="20"/>
                <w:szCs w:val="20"/>
                <w:u w:val="single"/>
                <w:lang w:bidi="es-ES"/>
              </w:rPr>
            </w:pPr>
            <w:r>
              <w:rPr>
                <w:rFonts w:ascii="Cambria" w:eastAsia="Arial" w:hAnsi="Cambria" w:cs="Arial"/>
                <w:b/>
                <w:bCs/>
                <w:color w:val="000000"/>
                <w:sz w:val="20"/>
                <w:szCs w:val="20"/>
                <w:highlight w:val="green"/>
                <w:u w:val="single"/>
                <w:lang w:bidi="es-ES"/>
              </w:rPr>
              <w:t>Del 21 al 25 de junio</w:t>
            </w:r>
          </w:p>
          <w:p w14:paraId="7A7FD81C" w14:textId="77777777" w:rsidR="00247A6B" w:rsidRPr="00C502FB" w:rsidRDefault="00247A6B" w:rsidP="004C30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52"/>
              <w:rPr>
                <w:rFonts w:ascii="Cambria" w:eastAsia="Arial" w:hAnsi="Cambria" w:cs="Arial"/>
                <w:b/>
                <w:bCs/>
                <w:color w:val="000000"/>
                <w:sz w:val="20"/>
                <w:szCs w:val="20"/>
                <w:lang w:bidi="es-ES"/>
              </w:rPr>
            </w:pPr>
            <w:r w:rsidRPr="00BB215A">
              <w:rPr>
                <w:rFonts w:ascii="Cambria" w:eastAsia="Arial" w:hAnsi="Cambria" w:cs="Arial"/>
                <w:b/>
                <w:bCs/>
                <w:color w:val="000000"/>
                <w:sz w:val="20"/>
                <w:szCs w:val="20"/>
                <w:highlight w:val="yellow"/>
                <w:lang w:bidi="es-ES"/>
              </w:rPr>
              <w:t>Acti</w:t>
            </w:r>
            <w:r>
              <w:rPr>
                <w:rFonts w:ascii="Cambria" w:eastAsia="Arial" w:hAnsi="Cambria" w:cs="Arial"/>
                <w:b/>
                <w:bCs/>
                <w:color w:val="000000"/>
                <w:sz w:val="20"/>
                <w:szCs w:val="20"/>
                <w:highlight w:val="yellow"/>
                <w:lang w:bidi="es-ES"/>
              </w:rPr>
              <w:t>vidad 06</w:t>
            </w:r>
            <w:r w:rsidRPr="00BB215A">
              <w:rPr>
                <w:rFonts w:ascii="Cambria" w:eastAsia="Arial" w:hAnsi="Cambria" w:cs="Arial"/>
                <w:b/>
                <w:bCs/>
                <w:color w:val="000000"/>
                <w:sz w:val="20"/>
                <w:szCs w:val="20"/>
                <w:highlight w:val="yellow"/>
                <w:lang w:bidi="es-ES"/>
              </w:rPr>
              <w:t>:</w:t>
            </w:r>
            <w:r w:rsidRPr="00654C11">
              <w:rPr>
                <w:rFonts w:ascii="Cambria" w:eastAsia="Arial" w:hAnsi="Cambria" w:cs="Arial"/>
                <w:b/>
                <w:bCs/>
                <w:color w:val="000000"/>
                <w:sz w:val="20"/>
                <w:szCs w:val="20"/>
                <w:lang w:bidi="es-ES"/>
              </w:rPr>
              <w:t xml:space="preserve"> </w:t>
            </w:r>
          </w:p>
          <w:p w14:paraId="1592A5BB" w14:textId="77777777" w:rsidR="00247A6B" w:rsidRDefault="00247A6B" w:rsidP="004C300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after="160" w:line="259" w:lineRule="auto"/>
              <w:ind w:left="352"/>
              <w:contextualSpacing/>
              <w:jc w:val="both"/>
              <w:rPr>
                <w:rFonts w:ascii="Cambria" w:eastAsia="Arial" w:hAnsi="Cambria" w:cs="Arial"/>
                <w:bCs/>
                <w:color w:val="000000"/>
                <w:sz w:val="20"/>
                <w:szCs w:val="20"/>
                <w:lang w:val="es-PE"/>
              </w:rPr>
            </w:pPr>
            <w:r w:rsidRPr="00996CE7">
              <w:rPr>
                <w:rFonts w:ascii="Cambria" w:eastAsia="Arial" w:hAnsi="Cambria" w:cs="Arial"/>
                <w:bCs/>
                <w:color w:val="000000"/>
                <w:sz w:val="20"/>
                <w:szCs w:val="20"/>
                <w:lang w:bidi="es-ES"/>
              </w:rPr>
              <w:t xml:space="preserve">Reflexiona a partir de las siguientes </w:t>
            </w:r>
            <w:r>
              <w:rPr>
                <w:rFonts w:ascii="Cambria" w:eastAsia="Arial" w:hAnsi="Cambria" w:cs="Arial"/>
                <w:bCs/>
                <w:color w:val="000000"/>
                <w:sz w:val="20"/>
                <w:szCs w:val="20"/>
                <w:lang w:bidi="es-ES"/>
              </w:rPr>
              <w:t xml:space="preserve">preguntas: </w:t>
            </w:r>
            <w:r>
              <w:rPr>
                <w:rFonts w:ascii="Cambria" w:eastAsia="Arial" w:hAnsi="Cambria" w:cs="Arial"/>
                <w:b/>
                <w:bCs/>
                <w:sz w:val="20"/>
                <w:szCs w:val="20"/>
                <w:lang w:bidi="es-ES"/>
              </w:rPr>
              <w:t>¿Cuentas con acceso a la tecnología</w:t>
            </w:r>
            <w:r w:rsidRPr="00FD587F">
              <w:rPr>
                <w:rFonts w:ascii="Cambria" w:eastAsia="Arial" w:hAnsi="Cambria" w:cs="Arial"/>
                <w:b/>
                <w:bCs/>
                <w:sz w:val="20"/>
                <w:szCs w:val="20"/>
                <w:lang w:bidi="es-ES"/>
              </w:rPr>
              <w:t>?</w:t>
            </w:r>
            <w:r>
              <w:rPr>
                <w:rFonts w:ascii="Cambria" w:eastAsia="Arial" w:hAnsi="Cambria" w:cs="Arial"/>
                <w:b/>
                <w:bCs/>
                <w:sz w:val="20"/>
                <w:szCs w:val="20"/>
                <w:lang w:bidi="es-ES"/>
              </w:rPr>
              <w:t xml:space="preserve"> ¿Qué tiempo estas conectado? ¿Cómo podrías representar este tiempo de uso de la tecnología? </w:t>
            </w:r>
            <w:r>
              <w:rPr>
                <w:rFonts w:ascii="Cambria" w:eastAsia="Arial" w:hAnsi="Cambria" w:cs="Arial"/>
                <w:bCs/>
                <w:color w:val="000000"/>
                <w:sz w:val="20"/>
                <w:szCs w:val="20"/>
                <w:lang w:bidi="es-ES"/>
              </w:rPr>
              <w:t>Para desarrollar la actividad se deberá expresar información sobre el acceso y uso de la tecnología empleando las medias estadísticas</w:t>
            </w:r>
            <w:r w:rsidRPr="00114E12">
              <w:rPr>
                <w:rFonts w:ascii="Cambria" w:eastAsia="Arial" w:hAnsi="Cambria" w:cs="Arial"/>
                <w:bCs/>
                <w:color w:val="000000"/>
                <w:sz w:val="20"/>
                <w:szCs w:val="20"/>
                <w:lang w:bidi="es-ES"/>
              </w:rPr>
              <w:t>.</w:t>
            </w:r>
            <w:r w:rsidRPr="00BB215A">
              <w:rPr>
                <w:rFonts w:ascii="Cambria" w:eastAsia="Arial" w:hAnsi="Cambria" w:cs="Arial"/>
                <w:bCs/>
                <w:color w:val="000000"/>
                <w:sz w:val="20"/>
                <w:szCs w:val="20"/>
                <w:lang w:val="es-PE"/>
              </w:rPr>
              <w:t xml:space="preserve"> </w:t>
            </w:r>
          </w:p>
          <w:p w14:paraId="23FD7D14" w14:textId="5EB84265" w:rsidR="00247A6B" w:rsidRPr="004C3007" w:rsidRDefault="00247A6B" w:rsidP="003F0DA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after="160" w:line="259" w:lineRule="auto"/>
              <w:ind w:left="352"/>
              <w:contextualSpacing/>
              <w:jc w:val="both"/>
              <w:rPr>
                <w:rFonts w:ascii="Cambria" w:eastAsia="Arial" w:hAnsi="Cambria" w:cs="Arial"/>
                <w:color w:val="000000"/>
                <w:sz w:val="20"/>
                <w:szCs w:val="20"/>
                <w:lang w:val="es-PE"/>
              </w:rPr>
            </w:pPr>
          </w:p>
        </w:tc>
      </w:tr>
      <w:tr w:rsidR="00247A6B" w14:paraId="7EA6DA43" w14:textId="77777777" w:rsidTr="00C26E6C">
        <w:trPr>
          <w:trHeight w:val="606"/>
        </w:trPr>
        <w:tc>
          <w:tcPr>
            <w:tcW w:w="1349" w:type="pct"/>
            <w:vAlign w:val="center"/>
          </w:tcPr>
          <w:p w14:paraId="72BB7AE8" w14:textId="77777777" w:rsidR="00247A6B" w:rsidRPr="00B62609" w:rsidRDefault="00247A6B" w:rsidP="00B62609">
            <w:pPr>
              <w:pStyle w:val="TableParagraph"/>
              <w:spacing w:line="259" w:lineRule="auto"/>
              <w:ind w:left="107" w:right="175"/>
              <w:rPr>
                <w:rFonts w:ascii="Cambria" w:hAnsi="Cambria"/>
              </w:rPr>
            </w:pPr>
          </w:p>
        </w:tc>
        <w:tc>
          <w:tcPr>
            <w:tcW w:w="443" w:type="pct"/>
            <w:vMerge/>
            <w:vAlign w:val="center"/>
          </w:tcPr>
          <w:p w14:paraId="1D671D3B" w14:textId="6A20C3D9" w:rsidR="00247A6B" w:rsidRDefault="00247A6B" w:rsidP="00C26E6C">
            <w:pPr>
              <w:pStyle w:val="TableParagraph"/>
              <w:jc w:val="center"/>
              <w:rPr>
                <w:rFonts w:ascii="Cambria" w:hAnsi="Cambria"/>
                <w:b/>
              </w:rPr>
            </w:pPr>
          </w:p>
        </w:tc>
        <w:tc>
          <w:tcPr>
            <w:tcW w:w="3208" w:type="pct"/>
            <w:vMerge/>
          </w:tcPr>
          <w:p w14:paraId="17D91928" w14:textId="0CE8D165" w:rsidR="00247A6B" w:rsidRPr="004C3007" w:rsidRDefault="00247A6B" w:rsidP="003F0DA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after="160" w:line="259" w:lineRule="auto"/>
              <w:ind w:left="352"/>
              <w:contextualSpacing/>
              <w:jc w:val="both"/>
              <w:rPr>
                <w:rFonts w:ascii="Cambria" w:eastAsia="Arial" w:hAnsi="Cambria" w:cs="Arial"/>
                <w:bCs/>
                <w:color w:val="000000"/>
                <w:sz w:val="20"/>
                <w:szCs w:val="20"/>
                <w:lang w:val="es-PE" w:bidi="es-ES"/>
              </w:rPr>
            </w:pPr>
          </w:p>
        </w:tc>
      </w:tr>
      <w:tr w:rsidR="00247A6B" w14:paraId="410D005B" w14:textId="77777777" w:rsidTr="00C26E6C">
        <w:trPr>
          <w:trHeight w:val="606"/>
        </w:trPr>
        <w:tc>
          <w:tcPr>
            <w:tcW w:w="1349" w:type="pct"/>
            <w:vAlign w:val="center"/>
          </w:tcPr>
          <w:p w14:paraId="017DE396" w14:textId="7E7526E1" w:rsidR="00247A6B" w:rsidRPr="00BB215A" w:rsidRDefault="00247A6B" w:rsidP="00B62609">
            <w:pPr>
              <w:pStyle w:val="TableParagraph"/>
              <w:spacing w:line="259" w:lineRule="auto"/>
              <w:ind w:left="107" w:right="175"/>
              <w:rPr>
                <w:rFonts w:ascii="Cambria" w:hAnsi="Cambria"/>
              </w:rPr>
            </w:pPr>
            <w:r w:rsidRPr="00BB215A">
              <w:rPr>
                <w:rFonts w:ascii="Cambria" w:hAnsi="Cambria"/>
              </w:rPr>
              <w:lastRenderedPageBreak/>
              <w:t>Desarrollar la evaluación desde un</w:t>
            </w:r>
            <w:r w:rsidRPr="00BB215A">
              <w:rPr>
                <w:rFonts w:ascii="Cambria" w:hAnsi="Cambria"/>
                <w:spacing w:val="1"/>
              </w:rPr>
              <w:t xml:space="preserve"> </w:t>
            </w:r>
            <w:r w:rsidRPr="00BB215A">
              <w:rPr>
                <w:rFonts w:ascii="Cambria" w:hAnsi="Cambria"/>
              </w:rPr>
              <w:t>enfoque</w:t>
            </w:r>
            <w:r w:rsidRPr="00BB215A">
              <w:rPr>
                <w:rFonts w:ascii="Cambria" w:hAnsi="Cambria"/>
                <w:spacing w:val="-3"/>
              </w:rPr>
              <w:t xml:space="preserve"> </w:t>
            </w:r>
            <w:r w:rsidRPr="00BB215A">
              <w:rPr>
                <w:rFonts w:ascii="Cambria" w:hAnsi="Cambria"/>
              </w:rPr>
              <w:t>formativo</w:t>
            </w:r>
            <w:r w:rsidRPr="00BB215A">
              <w:rPr>
                <w:rFonts w:ascii="Cambria" w:hAnsi="Cambria"/>
                <w:spacing w:val="-1"/>
              </w:rPr>
              <w:t xml:space="preserve"> </w:t>
            </w:r>
            <w:r w:rsidRPr="00BB215A">
              <w:rPr>
                <w:rFonts w:ascii="Cambria" w:hAnsi="Cambria"/>
              </w:rPr>
              <w:t>para</w:t>
            </w:r>
            <w:r w:rsidRPr="00BB215A">
              <w:rPr>
                <w:rFonts w:ascii="Cambria" w:hAnsi="Cambria"/>
                <w:spacing w:val="-2"/>
              </w:rPr>
              <w:t xml:space="preserve"> </w:t>
            </w:r>
            <w:r w:rsidRPr="00BB215A">
              <w:rPr>
                <w:rFonts w:ascii="Cambria" w:hAnsi="Cambria"/>
              </w:rPr>
              <w:t>conocer</w:t>
            </w:r>
            <w:r w:rsidRPr="00BB215A">
              <w:rPr>
                <w:rFonts w:ascii="Cambria" w:hAnsi="Cambria"/>
                <w:spacing w:val="-2"/>
              </w:rPr>
              <w:t xml:space="preserve"> </w:t>
            </w:r>
            <w:r w:rsidRPr="00BB215A">
              <w:rPr>
                <w:rFonts w:ascii="Cambria" w:hAnsi="Cambria"/>
              </w:rPr>
              <w:t>el</w:t>
            </w:r>
            <w:r w:rsidRPr="00BB215A">
              <w:rPr>
                <w:rFonts w:ascii="Cambria" w:hAnsi="Cambria"/>
                <w:spacing w:val="-3"/>
              </w:rPr>
              <w:t xml:space="preserve"> </w:t>
            </w:r>
            <w:r w:rsidRPr="00BB215A">
              <w:rPr>
                <w:rFonts w:ascii="Cambria" w:hAnsi="Cambria"/>
              </w:rPr>
              <w:t>nivel</w:t>
            </w:r>
            <w:r w:rsidRPr="00BB215A">
              <w:rPr>
                <w:rFonts w:ascii="Cambria" w:hAnsi="Cambria"/>
                <w:spacing w:val="-38"/>
              </w:rPr>
              <w:t xml:space="preserve"> </w:t>
            </w:r>
            <w:r w:rsidRPr="00BB215A">
              <w:rPr>
                <w:rFonts w:ascii="Cambria" w:hAnsi="Cambria"/>
              </w:rPr>
              <w:t>de</w:t>
            </w:r>
            <w:r w:rsidRPr="00BB215A">
              <w:rPr>
                <w:rFonts w:ascii="Cambria" w:hAnsi="Cambria"/>
                <w:spacing w:val="-3"/>
              </w:rPr>
              <w:t xml:space="preserve"> </w:t>
            </w:r>
            <w:r w:rsidRPr="00BB215A">
              <w:rPr>
                <w:rFonts w:ascii="Cambria" w:hAnsi="Cambria"/>
              </w:rPr>
              <w:t>desarrollo</w:t>
            </w:r>
            <w:r w:rsidRPr="00BB215A">
              <w:rPr>
                <w:rFonts w:ascii="Cambria" w:hAnsi="Cambria"/>
                <w:spacing w:val="-1"/>
              </w:rPr>
              <w:t xml:space="preserve"> </w:t>
            </w:r>
            <w:r w:rsidRPr="00BB215A">
              <w:rPr>
                <w:rFonts w:ascii="Cambria" w:hAnsi="Cambria"/>
              </w:rPr>
              <w:t>de</w:t>
            </w:r>
            <w:r w:rsidRPr="00BB215A">
              <w:rPr>
                <w:rFonts w:ascii="Cambria" w:hAnsi="Cambria"/>
                <w:spacing w:val="-2"/>
              </w:rPr>
              <w:t xml:space="preserve"> </w:t>
            </w:r>
            <w:r w:rsidRPr="00BB215A">
              <w:rPr>
                <w:rFonts w:ascii="Cambria" w:hAnsi="Cambria"/>
              </w:rPr>
              <w:t>la</w:t>
            </w:r>
            <w:r w:rsidRPr="00BB215A">
              <w:rPr>
                <w:rFonts w:ascii="Cambria" w:hAnsi="Cambria"/>
                <w:spacing w:val="-1"/>
              </w:rPr>
              <w:t xml:space="preserve"> </w:t>
            </w:r>
            <w:r w:rsidRPr="00BB215A">
              <w:rPr>
                <w:rFonts w:ascii="Cambria" w:hAnsi="Cambria"/>
              </w:rPr>
              <w:t>competencia</w:t>
            </w:r>
            <w:r w:rsidRPr="00BB215A">
              <w:rPr>
                <w:rFonts w:ascii="Cambria" w:hAnsi="Cambria"/>
                <w:spacing w:val="1"/>
              </w:rPr>
              <w:t xml:space="preserve"> </w:t>
            </w:r>
            <w:r w:rsidRPr="00BB215A">
              <w:rPr>
                <w:rFonts w:ascii="Cambria" w:hAnsi="Cambria"/>
              </w:rPr>
              <w:t>de</w:t>
            </w:r>
            <w:r w:rsidRPr="00BB215A">
              <w:rPr>
                <w:rFonts w:ascii="Cambria" w:hAnsi="Cambria"/>
                <w:spacing w:val="-2"/>
              </w:rPr>
              <w:t xml:space="preserve"> </w:t>
            </w:r>
            <w:r w:rsidRPr="00BB215A">
              <w:rPr>
                <w:rFonts w:ascii="Cambria" w:hAnsi="Cambria"/>
              </w:rPr>
              <w:t>los estudiantes.</w:t>
            </w:r>
          </w:p>
        </w:tc>
        <w:tc>
          <w:tcPr>
            <w:tcW w:w="443" w:type="pct"/>
            <w:vMerge w:val="restart"/>
            <w:vAlign w:val="center"/>
          </w:tcPr>
          <w:p w14:paraId="5590A830" w14:textId="21F6E87A" w:rsidR="00247A6B" w:rsidRDefault="00247A6B" w:rsidP="00C26E6C">
            <w:pPr>
              <w:pStyle w:val="TableParagraph"/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5°</w:t>
            </w:r>
          </w:p>
        </w:tc>
        <w:tc>
          <w:tcPr>
            <w:tcW w:w="3208" w:type="pct"/>
            <w:vMerge w:val="restart"/>
          </w:tcPr>
          <w:p w14:paraId="21D3E26D" w14:textId="77777777" w:rsidR="00247A6B" w:rsidRDefault="00247A6B" w:rsidP="00831D90">
            <w:pPr>
              <w:pStyle w:val="Prrafodelista"/>
              <w:widowControl/>
              <w:numPr>
                <w:ilvl w:val="0"/>
                <w:numId w:val="3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after="160" w:line="259" w:lineRule="auto"/>
              <w:contextualSpacing/>
              <w:rPr>
                <w:rFonts w:ascii="Cambria" w:eastAsia="Arial" w:hAnsi="Cambria" w:cs="Arial"/>
                <w:bCs/>
                <w:color w:val="000000"/>
                <w:sz w:val="20"/>
                <w:szCs w:val="20"/>
                <w:lang w:val="es-PE"/>
              </w:rPr>
            </w:pPr>
            <w:r>
              <w:rPr>
                <w:rFonts w:ascii="Cambria" w:eastAsia="Arial" w:hAnsi="Cambria" w:cs="Arial"/>
                <w:bCs/>
                <w:color w:val="000000"/>
                <w:sz w:val="20"/>
                <w:szCs w:val="20"/>
                <w:lang w:val="es-PE"/>
              </w:rPr>
              <w:t>Se r</w:t>
            </w:r>
            <w:r w:rsidRPr="00980C10">
              <w:rPr>
                <w:rFonts w:ascii="Cambria" w:eastAsia="Arial" w:hAnsi="Cambria" w:cs="Arial"/>
                <w:bCs/>
                <w:color w:val="000000"/>
                <w:sz w:val="20"/>
                <w:szCs w:val="20"/>
                <w:lang w:val="es-PE"/>
              </w:rPr>
              <w:t>ecogió y analizó las evidencias de los estudiantes según los criterios de evaluación a través del instrumento correspondiente</w:t>
            </w:r>
            <w:r>
              <w:rPr>
                <w:rFonts w:ascii="Cambria" w:eastAsia="Arial" w:hAnsi="Cambria" w:cs="Arial"/>
                <w:bCs/>
                <w:color w:val="000000"/>
                <w:sz w:val="20"/>
                <w:szCs w:val="20"/>
                <w:lang w:val="es-PE"/>
              </w:rPr>
              <w:t>:</w:t>
            </w:r>
            <w:r w:rsidRPr="00980C10">
              <w:rPr>
                <w:rFonts w:ascii="Cambria" w:eastAsia="Arial" w:hAnsi="Cambria" w:cs="Arial"/>
                <w:bCs/>
                <w:color w:val="000000"/>
                <w:sz w:val="20"/>
                <w:szCs w:val="20"/>
                <w:lang w:val="es-PE"/>
              </w:rPr>
              <w:t xml:space="preserve"> listas de cotejo</w:t>
            </w:r>
            <w:r>
              <w:rPr>
                <w:rFonts w:ascii="Cambria" w:eastAsia="Arial" w:hAnsi="Cambria" w:cs="Arial"/>
                <w:bCs/>
                <w:color w:val="000000"/>
                <w:sz w:val="20"/>
                <w:szCs w:val="20"/>
                <w:lang w:val="es-PE"/>
              </w:rPr>
              <w:t xml:space="preserve">, rubrica. </w:t>
            </w:r>
          </w:p>
          <w:p w14:paraId="58A22851" w14:textId="77777777" w:rsidR="00247A6B" w:rsidRDefault="00247A6B" w:rsidP="00831D90">
            <w:pPr>
              <w:pStyle w:val="Prrafodelista"/>
              <w:widowControl/>
              <w:numPr>
                <w:ilvl w:val="0"/>
                <w:numId w:val="3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after="160" w:line="259" w:lineRule="auto"/>
              <w:contextualSpacing/>
              <w:rPr>
                <w:rFonts w:ascii="Cambria" w:eastAsia="Arial" w:hAnsi="Cambria" w:cs="Arial"/>
                <w:bCs/>
                <w:color w:val="000000"/>
                <w:sz w:val="20"/>
                <w:szCs w:val="20"/>
                <w:lang w:val="es-PE"/>
              </w:rPr>
            </w:pPr>
            <w:r>
              <w:rPr>
                <w:rFonts w:ascii="Cambria" w:eastAsia="Arial" w:hAnsi="Cambria" w:cs="Arial"/>
                <w:bCs/>
                <w:color w:val="000000"/>
                <w:sz w:val="20"/>
                <w:szCs w:val="20"/>
                <w:lang w:val="es-PE"/>
              </w:rPr>
              <w:t>Se r</w:t>
            </w:r>
            <w:r w:rsidRPr="00980C10">
              <w:rPr>
                <w:rFonts w:ascii="Cambria" w:eastAsia="Arial" w:hAnsi="Cambria" w:cs="Arial"/>
                <w:bCs/>
                <w:color w:val="000000"/>
                <w:sz w:val="20"/>
                <w:szCs w:val="20"/>
                <w:lang w:val="es-PE"/>
              </w:rPr>
              <w:t>ealizó acciones de retroalimentación por descubrimiento y reflexiva, de forma personalizada y permanente</w:t>
            </w:r>
            <w:r>
              <w:rPr>
                <w:rFonts w:ascii="Cambria" w:eastAsia="Arial" w:hAnsi="Cambria" w:cs="Arial"/>
                <w:bCs/>
                <w:color w:val="000000"/>
                <w:sz w:val="20"/>
                <w:szCs w:val="20"/>
                <w:lang w:val="es-PE"/>
              </w:rPr>
              <w:t>.</w:t>
            </w:r>
          </w:p>
          <w:p w14:paraId="5FF19885" w14:textId="77777777" w:rsidR="00247A6B" w:rsidRDefault="00247A6B" w:rsidP="00831D90">
            <w:pPr>
              <w:pStyle w:val="Prrafodelista"/>
              <w:widowControl/>
              <w:numPr>
                <w:ilvl w:val="0"/>
                <w:numId w:val="3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after="160" w:line="259" w:lineRule="auto"/>
              <w:contextualSpacing/>
              <w:rPr>
                <w:rFonts w:ascii="Cambria" w:eastAsia="Arial" w:hAnsi="Cambria" w:cs="Arial"/>
                <w:bCs/>
                <w:color w:val="000000"/>
                <w:sz w:val="20"/>
                <w:szCs w:val="20"/>
                <w:lang w:val="es-PE"/>
              </w:rPr>
            </w:pPr>
            <w:r>
              <w:rPr>
                <w:rFonts w:ascii="Cambria" w:eastAsia="Arial" w:hAnsi="Cambria" w:cs="Arial"/>
                <w:bCs/>
                <w:color w:val="000000"/>
                <w:sz w:val="20"/>
                <w:szCs w:val="20"/>
                <w:lang w:val="es-PE"/>
              </w:rPr>
              <w:t>Se c</w:t>
            </w:r>
            <w:r w:rsidRPr="00980C10">
              <w:rPr>
                <w:rFonts w:ascii="Cambria" w:eastAsia="Arial" w:hAnsi="Cambria" w:cs="Arial"/>
                <w:bCs/>
                <w:color w:val="000000"/>
                <w:sz w:val="20"/>
                <w:szCs w:val="20"/>
                <w:lang w:val="es-PE"/>
              </w:rPr>
              <w:t>onsideró las diversas formas de aprender y la diversidad de entornos familiares y socioculturales</w:t>
            </w:r>
            <w:r>
              <w:rPr>
                <w:rFonts w:ascii="Cambria" w:eastAsia="Arial" w:hAnsi="Cambria" w:cs="Arial"/>
                <w:bCs/>
                <w:color w:val="000000"/>
                <w:sz w:val="20"/>
                <w:szCs w:val="20"/>
                <w:lang w:val="es-PE"/>
              </w:rPr>
              <w:t>.</w:t>
            </w:r>
          </w:p>
          <w:p w14:paraId="52751223" w14:textId="77777777" w:rsidR="00247A6B" w:rsidRDefault="00247A6B" w:rsidP="00831D90">
            <w:pPr>
              <w:pStyle w:val="Prrafodelista"/>
              <w:widowControl/>
              <w:numPr>
                <w:ilvl w:val="0"/>
                <w:numId w:val="3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after="160" w:line="259" w:lineRule="auto"/>
              <w:contextualSpacing/>
              <w:rPr>
                <w:rFonts w:ascii="Cambria" w:eastAsia="Arial" w:hAnsi="Cambria" w:cs="Arial"/>
                <w:bCs/>
                <w:color w:val="000000"/>
                <w:sz w:val="20"/>
                <w:szCs w:val="20"/>
                <w:lang w:val="es-PE"/>
              </w:rPr>
            </w:pPr>
            <w:r>
              <w:rPr>
                <w:rFonts w:ascii="Cambria" w:eastAsia="Arial" w:hAnsi="Cambria" w:cs="Arial"/>
                <w:bCs/>
                <w:color w:val="000000"/>
                <w:sz w:val="20"/>
                <w:szCs w:val="20"/>
                <w:lang w:val="es-PE"/>
              </w:rPr>
              <w:t>Se p</w:t>
            </w:r>
            <w:r w:rsidRPr="00980C10">
              <w:rPr>
                <w:rFonts w:ascii="Cambria" w:eastAsia="Arial" w:hAnsi="Cambria" w:cs="Arial"/>
                <w:bCs/>
                <w:color w:val="000000"/>
                <w:sz w:val="20"/>
                <w:szCs w:val="20"/>
                <w:lang w:val="es-PE"/>
              </w:rPr>
              <w:t>ropició que los estudiantes valoren sus evidencias y las conserven en sus portafolios respectivos</w:t>
            </w:r>
            <w:r>
              <w:rPr>
                <w:rFonts w:ascii="Cambria" w:eastAsia="Arial" w:hAnsi="Cambria" w:cs="Arial"/>
                <w:bCs/>
                <w:color w:val="000000"/>
                <w:sz w:val="20"/>
                <w:szCs w:val="20"/>
                <w:lang w:val="es-PE"/>
              </w:rPr>
              <w:t>.</w:t>
            </w:r>
          </w:p>
          <w:p w14:paraId="7045B12A" w14:textId="77777777" w:rsidR="00247A6B" w:rsidRDefault="00247A6B" w:rsidP="00831D90">
            <w:pPr>
              <w:pStyle w:val="Prrafodelista"/>
              <w:widowControl/>
              <w:numPr>
                <w:ilvl w:val="0"/>
                <w:numId w:val="3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after="160" w:line="259" w:lineRule="auto"/>
              <w:contextualSpacing/>
              <w:rPr>
                <w:rFonts w:ascii="Cambria" w:eastAsia="Arial" w:hAnsi="Cambria" w:cs="Arial"/>
                <w:bCs/>
                <w:color w:val="000000"/>
                <w:sz w:val="20"/>
                <w:szCs w:val="20"/>
                <w:lang w:val="es-PE"/>
              </w:rPr>
            </w:pPr>
            <w:r>
              <w:rPr>
                <w:rFonts w:ascii="Cambria" w:eastAsia="Arial" w:hAnsi="Cambria" w:cs="Arial"/>
                <w:bCs/>
                <w:color w:val="000000"/>
                <w:sz w:val="20"/>
                <w:szCs w:val="20"/>
                <w:lang w:val="es-PE"/>
              </w:rPr>
              <w:t>Se realizó</w:t>
            </w:r>
            <w:r w:rsidRPr="00980C10">
              <w:rPr>
                <w:rFonts w:ascii="Cambria" w:eastAsia="Arial" w:hAnsi="Cambria" w:cs="Arial"/>
                <w:bCs/>
                <w:color w:val="000000"/>
                <w:sz w:val="20"/>
                <w:szCs w:val="20"/>
                <w:lang w:val="es-PE"/>
              </w:rPr>
              <w:t xml:space="preserve"> la evaluación desde un enfoque formativo usando, registro de asistencia, registro de llamadas</w:t>
            </w:r>
            <w:r>
              <w:rPr>
                <w:rFonts w:ascii="Cambria" w:eastAsia="Arial" w:hAnsi="Cambria" w:cs="Arial"/>
                <w:bCs/>
                <w:color w:val="000000"/>
                <w:sz w:val="20"/>
                <w:szCs w:val="20"/>
                <w:lang w:val="es-PE"/>
              </w:rPr>
              <w:t>, instrumentos de evaluación</w:t>
            </w:r>
            <w:r w:rsidRPr="00980C10">
              <w:rPr>
                <w:rFonts w:ascii="Cambria" w:eastAsia="Arial" w:hAnsi="Cambria" w:cs="Arial"/>
                <w:bCs/>
                <w:color w:val="000000"/>
                <w:sz w:val="20"/>
                <w:szCs w:val="20"/>
                <w:lang w:val="es-PE"/>
              </w:rPr>
              <w:t>.</w:t>
            </w:r>
          </w:p>
          <w:p w14:paraId="29912A35" w14:textId="3CAA7A0A" w:rsidR="00247A6B" w:rsidRPr="00247A6B" w:rsidRDefault="00247A6B" w:rsidP="00831D90">
            <w:pPr>
              <w:pStyle w:val="Prrafodelista"/>
              <w:widowControl/>
              <w:numPr>
                <w:ilvl w:val="0"/>
                <w:numId w:val="3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after="160" w:line="259" w:lineRule="auto"/>
              <w:contextualSpacing/>
              <w:rPr>
                <w:rFonts w:ascii="Cambria" w:eastAsia="Arial" w:hAnsi="Cambria" w:cs="Arial"/>
                <w:bCs/>
                <w:color w:val="000000"/>
                <w:sz w:val="20"/>
                <w:szCs w:val="20"/>
                <w:lang w:val="es-PE"/>
              </w:rPr>
            </w:pPr>
            <w:r w:rsidRPr="00831D90">
              <w:rPr>
                <w:rFonts w:ascii="Cambria" w:eastAsia="Arial" w:hAnsi="Cambria" w:cs="Arial"/>
                <w:bCs/>
                <w:color w:val="000000"/>
                <w:sz w:val="20"/>
                <w:szCs w:val="20"/>
                <w:lang w:val="es-PE"/>
              </w:rPr>
              <w:t>Al finalizar cada experiencia se registró la evaluación sumativa en el registro auxiliar.</w:t>
            </w:r>
          </w:p>
        </w:tc>
      </w:tr>
      <w:tr w:rsidR="00247A6B" w14:paraId="1F1FBC8D" w14:textId="77777777" w:rsidTr="00C26E6C">
        <w:trPr>
          <w:trHeight w:val="606"/>
        </w:trPr>
        <w:tc>
          <w:tcPr>
            <w:tcW w:w="1349" w:type="pct"/>
            <w:vAlign w:val="center"/>
          </w:tcPr>
          <w:p w14:paraId="03A8DEB1" w14:textId="77777777" w:rsidR="00247A6B" w:rsidRPr="00BB215A" w:rsidRDefault="00247A6B" w:rsidP="00B62609">
            <w:pPr>
              <w:pStyle w:val="TableParagraph"/>
              <w:spacing w:line="259" w:lineRule="auto"/>
              <w:ind w:left="107" w:right="175"/>
              <w:rPr>
                <w:rFonts w:ascii="Cambria" w:hAnsi="Cambria"/>
              </w:rPr>
            </w:pPr>
          </w:p>
        </w:tc>
        <w:tc>
          <w:tcPr>
            <w:tcW w:w="443" w:type="pct"/>
            <w:vMerge/>
            <w:vAlign w:val="center"/>
          </w:tcPr>
          <w:p w14:paraId="0073E866" w14:textId="10477F9A" w:rsidR="00247A6B" w:rsidRDefault="00247A6B" w:rsidP="00C26E6C">
            <w:pPr>
              <w:pStyle w:val="TableParagraph"/>
              <w:jc w:val="center"/>
              <w:rPr>
                <w:rFonts w:ascii="Cambria" w:hAnsi="Cambria"/>
                <w:b/>
              </w:rPr>
            </w:pPr>
          </w:p>
        </w:tc>
        <w:tc>
          <w:tcPr>
            <w:tcW w:w="3208" w:type="pct"/>
            <w:vMerge/>
          </w:tcPr>
          <w:p w14:paraId="79A73817" w14:textId="13E0601D" w:rsidR="00247A6B" w:rsidRPr="00831D90" w:rsidRDefault="00247A6B" w:rsidP="00831D90">
            <w:pPr>
              <w:pStyle w:val="Prrafodelista"/>
              <w:widowControl/>
              <w:numPr>
                <w:ilvl w:val="0"/>
                <w:numId w:val="3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after="160" w:line="259" w:lineRule="auto"/>
              <w:contextualSpacing/>
              <w:rPr>
                <w:rFonts w:ascii="Cambria" w:eastAsia="Arial" w:hAnsi="Cambria" w:cs="Arial"/>
                <w:bCs/>
                <w:color w:val="000000"/>
                <w:sz w:val="20"/>
                <w:szCs w:val="20"/>
                <w:lang w:val="es-PE"/>
              </w:rPr>
            </w:pPr>
          </w:p>
        </w:tc>
      </w:tr>
      <w:tr w:rsidR="003F0DA3" w14:paraId="31A696D1" w14:textId="77777777" w:rsidTr="00C26E6C">
        <w:trPr>
          <w:trHeight w:val="606"/>
        </w:trPr>
        <w:tc>
          <w:tcPr>
            <w:tcW w:w="1349" w:type="pct"/>
            <w:vAlign w:val="center"/>
          </w:tcPr>
          <w:p w14:paraId="0813B86A" w14:textId="47912C80" w:rsidR="003F0DA3" w:rsidRPr="003F0DA3" w:rsidRDefault="003F0DA3" w:rsidP="00B62609">
            <w:pPr>
              <w:pStyle w:val="TableParagraph"/>
              <w:spacing w:line="259" w:lineRule="auto"/>
              <w:ind w:left="107" w:right="175"/>
              <w:rPr>
                <w:rFonts w:asciiTheme="majorHAnsi" w:hAnsiTheme="majorHAnsi"/>
              </w:rPr>
            </w:pPr>
            <w:r w:rsidRPr="003F0DA3">
              <w:rPr>
                <w:rFonts w:asciiTheme="majorHAnsi" w:hAnsiTheme="majorHAnsi"/>
              </w:rPr>
              <w:t>Participar en espacios de trabajo y</w:t>
            </w:r>
            <w:r w:rsidRPr="003F0DA3">
              <w:rPr>
                <w:rFonts w:asciiTheme="majorHAnsi" w:hAnsiTheme="majorHAnsi"/>
                <w:spacing w:val="1"/>
              </w:rPr>
              <w:t xml:space="preserve"> </w:t>
            </w:r>
            <w:r w:rsidRPr="003F0DA3">
              <w:rPr>
                <w:rFonts w:asciiTheme="majorHAnsi" w:hAnsiTheme="majorHAnsi"/>
              </w:rPr>
              <w:t>aprendizaje colaborativo donde se</w:t>
            </w:r>
            <w:r w:rsidRPr="003F0DA3">
              <w:rPr>
                <w:rFonts w:asciiTheme="majorHAnsi" w:hAnsiTheme="majorHAnsi"/>
                <w:spacing w:val="1"/>
              </w:rPr>
              <w:t xml:space="preserve"> </w:t>
            </w:r>
            <w:r w:rsidRPr="003F0DA3">
              <w:rPr>
                <w:rFonts w:asciiTheme="majorHAnsi" w:hAnsiTheme="majorHAnsi"/>
              </w:rPr>
              <w:t>organiza el trabajo pedagógico y se</w:t>
            </w:r>
            <w:r w:rsidRPr="003F0DA3">
              <w:rPr>
                <w:rFonts w:asciiTheme="majorHAnsi" w:hAnsiTheme="majorHAnsi"/>
                <w:spacing w:val="1"/>
              </w:rPr>
              <w:t xml:space="preserve"> </w:t>
            </w:r>
            <w:r w:rsidRPr="003F0DA3">
              <w:rPr>
                <w:rFonts w:asciiTheme="majorHAnsi" w:hAnsiTheme="majorHAnsi"/>
              </w:rPr>
              <w:t>comparten experiencias e información</w:t>
            </w:r>
            <w:r w:rsidRPr="003F0DA3">
              <w:rPr>
                <w:rFonts w:asciiTheme="majorHAnsi" w:hAnsiTheme="majorHAnsi"/>
                <w:spacing w:val="-38"/>
              </w:rPr>
              <w:t xml:space="preserve"> </w:t>
            </w:r>
            <w:r w:rsidRPr="003F0DA3">
              <w:rPr>
                <w:rFonts w:asciiTheme="majorHAnsi" w:hAnsiTheme="majorHAnsi"/>
              </w:rPr>
              <w:t>relevante</w:t>
            </w:r>
            <w:r w:rsidRPr="003F0DA3">
              <w:rPr>
                <w:rFonts w:asciiTheme="majorHAnsi" w:hAnsiTheme="majorHAnsi"/>
                <w:spacing w:val="-2"/>
              </w:rPr>
              <w:t xml:space="preserve"> </w:t>
            </w:r>
            <w:r w:rsidRPr="003F0DA3">
              <w:rPr>
                <w:rFonts w:asciiTheme="majorHAnsi" w:hAnsiTheme="majorHAnsi"/>
              </w:rPr>
              <w:t>para</w:t>
            </w:r>
            <w:r w:rsidRPr="003F0DA3">
              <w:rPr>
                <w:rFonts w:asciiTheme="majorHAnsi" w:hAnsiTheme="majorHAnsi"/>
                <w:spacing w:val="-2"/>
              </w:rPr>
              <w:t xml:space="preserve"> </w:t>
            </w:r>
            <w:r w:rsidRPr="003F0DA3">
              <w:rPr>
                <w:rFonts w:asciiTheme="majorHAnsi" w:hAnsiTheme="majorHAnsi"/>
              </w:rPr>
              <w:t>la</w:t>
            </w:r>
            <w:r w:rsidRPr="003F0DA3">
              <w:rPr>
                <w:rFonts w:asciiTheme="majorHAnsi" w:hAnsiTheme="majorHAnsi"/>
                <w:spacing w:val="-2"/>
              </w:rPr>
              <w:t xml:space="preserve"> </w:t>
            </w:r>
            <w:r w:rsidRPr="003F0DA3">
              <w:rPr>
                <w:rFonts w:asciiTheme="majorHAnsi" w:hAnsiTheme="majorHAnsi"/>
              </w:rPr>
              <w:t>mejora</w:t>
            </w:r>
            <w:r w:rsidRPr="003F0DA3">
              <w:rPr>
                <w:rFonts w:asciiTheme="majorHAnsi" w:hAnsiTheme="majorHAnsi"/>
                <w:spacing w:val="-1"/>
              </w:rPr>
              <w:t xml:space="preserve"> </w:t>
            </w:r>
            <w:r w:rsidRPr="003F0DA3">
              <w:rPr>
                <w:rFonts w:asciiTheme="majorHAnsi" w:hAnsiTheme="majorHAnsi"/>
              </w:rPr>
              <w:t>de</w:t>
            </w:r>
            <w:r w:rsidRPr="003F0DA3">
              <w:rPr>
                <w:rFonts w:asciiTheme="majorHAnsi" w:hAnsiTheme="majorHAnsi"/>
                <w:spacing w:val="-2"/>
              </w:rPr>
              <w:t xml:space="preserve"> </w:t>
            </w:r>
            <w:r w:rsidRPr="003F0DA3">
              <w:rPr>
                <w:rFonts w:asciiTheme="majorHAnsi" w:hAnsiTheme="majorHAnsi"/>
              </w:rPr>
              <w:t>su práctica profesional.</w:t>
            </w:r>
          </w:p>
        </w:tc>
        <w:tc>
          <w:tcPr>
            <w:tcW w:w="443" w:type="pct"/>
            <w:vAlign w:val="center"/>
          </w:tcPr>
          <w:p w14:paraId="7796667D" w14:textId="77777777" w:rsidR="003F0DA3" w:rsidRDefault="003F0DA3" w:rsidP="00C26E6C">
            <w:pPr>
              <w:pStyle w:val="TableParagraph"/>
              <w:jc w:val="center"/>
              <w:rPr>
                <w:rFonts w:ascii="Cambria" w:hAnsi="Cambria"/>
                <w:b/>
              </w:rPr>
            </w:pPr>
          </w:p>
        </w:tc>
        <w:tc>
          <w:tcPr>
            <w:tcW w:w="3208" w:type="pct"/>
          </w:tcPr>
          <w:p w14:paraId="591B33C2" w14:textId="77777777" w:rsidR="00962C3D" w:rsidRDefault="00962C3D" w:rsidP="00962C3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after="160" w:line="259" w:lineRule="auto"/>
              <w:rPr>
                <w:rFonts w:ascii="Cambria" w:eastAsia="Arial" w:hAnsi="Cambria" w:cs="Arial"/>
                <w:b/>
                <w:bCs/>
                <w:color w:val="000000"/>
                <w:sz w:val="20"/>
                <w:szCs w:val="20"/>
                <w:lang w:bidi="es-ES"/>
              </w:rPr>
            </w:pPr>
            <w:r>
              <w:rPr>
                <w:rFonts w:ascii="Cambria" w:eastAsia="Arial" w:hAnsi="Cambria" w:cs="Arial"/>
                <w:b/>
                <w:bCs/>
                <w:color w:val="000000"/>
                <w:sz w:val="20"/>
                <w:szCs w:val="20"/>
                <w:highlight w:val="green"/>
                <w:u w:val="single"/>
                <w:lang w:bidi="es-ES"/>
              </w:rPr>
              <w:t xml:space="preserve">Del </w:t>
            </w:r>
            <w:r w:rsidRPr="009C1C5A">
              <w:rPr>
                <w:rFonts w:ascii="Cambria" w:eastAsia="Arial" w:hAnsi="Cambria" w:cs="Arial"/>
                <w:b/>
                <w:bCs/>
                <w:color w:val="000000"/>
                <w:sz w:val="20"/>
                <w:szCs w:val="20"/>
                <w:highlight w:val="green"/>
                <w:u w:val="single"/>
                <w:lang w:bidi="es-ES"/>
              </w:rPr>
              <w:t>3</w:t>
            </w:r>
            <w:r>
              <w:rPr>
                <w:rFonts w:ascii="Cambria" w:eastAsia="Arial" w:hAnsi="Cambria" w:cs="Arial"/>
                <w:b/>
                <w:bCs/>
                <w:color w:val="000000"/>
                <w:sz w:val="20"/>
                <w:szCs w:val="20"/>
                <w:highlight w:val="green"/>
                <w:u w:val="single"/>
                <w:lang w:bidi="es-ES"/>
              </w:rPr>
              <w:t>1 de mayo al 04 de junio</w:t>
            </w:r>
            <w:r w:rsidRPr="009C1C5A">
              <w:rPr>
                <w:rFonts w:ascii="Cambria" w:eastAsia="Arial" w:hAnsi="Cambria" w:cs="Arial"/>
                <w:b/>
                <w:bCs/>
                <w:color w:val="000000"/>
                <w:sz w:val="20"/>
                <w:szCs w:val="20"/>
                <w:lang w:bidi="es-ES"/>
              </w:rPr>
              <w:t xml:space="preserve"> </w:t>
            </w:r>
          </w:p>
          <w:p w14:paraId="5831BB7A" w14:textId="1C092B25" w:rsidR="00831D90" w:rsidRPr="00962C3D" w:rsidRDefault="00831D90" w:rsidP="00831D90">
            <w:pPr>
              <w:widowControl/>
              <w:autoSpaceDE/>
              <w:autoSpaceDN/>
              <w:spacing w:after="160" w:line="259" w:lineRule="auto"/>
              <w:contextualSpacing/>
              <w:rPr>
                <w:rFonts w:ascii="Cambria" w:eastAsia="Calibri" w:hAnsi="Cambria" w:cs="Calibri"/>
                <w:b/>
                <w:sz w:val="20"/>
                <w:szCs w:val="24"/>
                <w:lang w:val="es-PE"/>
              </w:rPr>
            </w:pPr>
            <w:r w:rsidRPr="00962C3D">
              <w:rPr>
                <w:rFonts w:ascii="Cambria" w:eastAsia="Calibri" w:hAnsi="Cambria" w:cs="Calibri"/>
                <w:b/>
                <w:sz w:val="20"/>
                <w:szCs w:val="24"/>
                <w:lang w:val="es-PE"/>
              </w:rPr>
              <w:t>REUNIONES COLEGIADAS</w:t>
            </w:r>
          </w:p>
          <w:p w14:paraId="06F226AB" w14:textId="73563EBD" w:rsidR="00831D90" w:rsidRPr="00831D90" w:rsidRDefault="00831D90" w:rsidP="00962C3D">
            <w:pPr>
              <w:widowControl/>
              <w:autoSpaceDE/>
              <w:autoSpaceDN/>
              <w:spacing w:after="160" w:line="259" w:lineRule="auto"/>
              <w:ind w:left="474"/>
              <w:contextualSpacing/>
              <w:rPr>
                <w:rFonts w:ascii="Cambria" w:eastAsia="Calibri" w:hAnsi="Cambria" w:cs="Calibri"/>
                <w:sz w:val="20"/>
                <w:szCs w:val="24"/>
                <w:lang w:val="es-PE"/>
              </w:rPr>
            </w:pPr>
            <w:r w:rsidRPr="00831D90">
              <w:rPr>
                <w:rFonts w:ascii="Cambria" w:eastAsia="Calibri" w:hAnsi="Cambria" w:cs="Calibri"/>
                <w:sz w:val="20"/>
                <w:szCs w:val="24"/>
                <w:lang w:val="es-PE"/>
              </w:rPr>
              <w:t>Tema:  - Análisis e interpretación de la RVM-155-2021.</w:t>
            </w:r>
          </w:p>
          <w:p w14:paraId="12C21E74" w14:textId="77777777" w:rsidR="00831D90" w:rsidRPr="00831D90" w:rsidRDefault="00831D90" w:rsidP="00831D90">
            <w:pPr>
              <w:widowControl/>
              <w:autoSpaceDE/>
              <w:autoSpaceDN/>
              <w:spacing w:after="160" w:line="259" w:lineRule="auto"/>
              <w:contextualSpacing/>
              <w:rPr>
                <w:rFonts w:ascii="Cambria" w:eastAsia="Calibri" w:hAnsi="Cambria" w:cs="Calibri"/>
                <w:sz w:val="20"/>
                <w:szCs w:val="24"/>
                <w:lang w:val="es-PE"/>
              </w:rPr>
            </w:pPr>
            <w:r w:rsidRPr="00831D90">
              <w:rPr>
                <w:rFonts w:ascii="Cambria" w:eastAsia="Calibri" w:hAnsi="Cambria" w:cs="Calibri"/>
                <w:sz w:val="20"/>
                <w:szCs w:val="24"/>
                <w:lang w:val="es-PE"/>
              </w:rPr>
              <w:t xml:space="preserve">                         - Coordinación para actualización del directorio de estudiantes.</w:t>
            </w:r>
          </w:p>
          <w:p w14:paraId="3C1701B0" w14:textId="0A4122BA" w:rsidR="00831D90" w:rsidRDefault="00831D90" w:rsidP="00831D90">
            <w:pPr>
              <w:widowControl/>
              <w:autoSpaceDE/>
              <w:autoSpaceDN/>
              <w:spacing w:after="160" w:line="259" w:lineRule="auto"/>
              <w:contextualSpacing/>
              <w:rPr>
                <w:rFonts w:ascii="Cambria" w:eastAsia="Calibri" w:hAnsi="Cambria" w:cs="Calibri"/>
                <w:sz w:val="20"/>
                <w:szCs w:val="24"/>
                <w:lang w:val="es-PE"/>
              </w:rPr>
            </w:pPr>
            <w:r w:rsidRPr="00831D90">
              <w:rPr>
                <w:rFonts w:ascii="Cambria" w:eastAsia="Calibri" w:hAnsi="Cambria" w:cs="Calibri"/>
                <w:sz w:val="20"/>
                <w:szCs w:val="24"/>
                <w:lang w:val="es-PE"/>
              </w:rPr>
              <w:t xml:space="preserve">                        - Análisis de la Programación anual de aprendo en casa</w:t>
            </w:r>
            <w:r w:rsidR="00962C3D">
              <w:rPr>
                <w:rFonts w:ascii="Cambria" w:eastAsia="Calibri" w:hAnsi="Cambria" w:cs="Calibri"/>
                <w:sz w:val="20"/>
                <w:szCs w:val="24"/>
                <w:lang w:val="es-PE"/>
              </w:rPr>
              <w:t>.</w:t>
            </w:r>
          </w:p>
          <w:p w14:paraId="7FDDF9B5" w14:textId="3AFDC2E5" w:rsidR="00962C3D" w:rsidRPr="00962C3D" w:rsidRDefault="00962C3D" w:rsidP="00962C3D">
            <w:pPr>
              <w:pStyle w:val="Prrafodelista"/>
              <w:widowControl/>
              <w:numPr>
                <w:ilvl w:val="0"/>
                <w:numId w:val="35"/>
              </w:numPr>
              <w:autoSpaceDE/>
              <w:autoSpaceDN/>
              <w:spacing w:after="160" w:line="259" w:lineRule="auto"/>
              <w:ind w:left="1183" w:hanging="142"/>
              <w:contextualSpacing/>
              <w:rPr>
                <w:rFonts w:ascii="Cambria" w:eastAsia="Calibri" w:hAnsi="Cambria" w:cs="Calibri"/>
                <w:sz w:val="20"/>
                <w:szCs w:val="24"/>
                <w:lang w:val="es-PE"/>
              </w:rPr>
            </w:pPr>
            <w:r w:rsidRPr="00962C3D">
              <w:rPr>
                <w:rFonts w:ascii="Cambria" w:eastAsia="Calibri" w:hAnsi="Cambria" w:cs="Calibri"/>
                <w:sz w:val="20"/>
                <w:szCs w:val="24"/>
                <w:lang w:val="es-PE"/>
              </w:rPr>
              <w:t>Fichas de tutoría y orientación a estudiantes</w:t>
            </w:r>
          </w:p>
          <w:p w14:paraId="0C0FB285" w14:textId="77777777" w:rsidR="00962C3D" w:rsidRPr="00831D90" w:rsidRDefault="00962C3D" w:rsidP="00831D90">
            <w:pPr>
              <w:widowControl/>
              <w:autoSpaceDE/>
              <w:autoSpaceDN/>
              <w:spacing w:after="160" w:line="259" w:lineRule="auto"/>
              <w:contextualSpacing/>
              <w:rPr>
                <w:rFonts w:ascii="Cambria" w:eastAsia="Calibri" w:hAnsi="Cambria" w:cs="Calibri"/>
                <w:sz w:val="20"/>
                <w:szCs w:val="24"/>
                <w:lang w:val="es-PE"/>
              </w:rPr>
            </w:pPr>
          </w:p>
          <w:p w14:paraId="69DC6518" w14:textId="77777777" w:rsidR="00962C3D" w:rsidRDefault="00962C3D" w:rsidP="00962C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mbria" w:eastAsia="Arial" w:hAnsi="Cambria" w:cs="Arial"/>
                <w:b/>
                <w:bCs/>
                <w:color w:val="000000"/>
                <w:sz w:val="20"/>
                <w:szCs w:val="20"/>
                <w:u w:val="single"/>
                <w:lang w:bidi="es-ES"/>
              </w:rPr>
            </w:pPr>
            <w:r>
              <w:rPr>
                <w:rFonts w:ascii="Cambria" w:eastAsia="Arial" w:hAnsi="Cambria" w:cs="Arial"/>
                <w:b/>
                <w:bCs/>
                <w:color w:val="000000"/>
                <w:sz w:val="20"/>
                <w:szCs w:val="20"/>
                <w:highlight w:val="green"/>
                <w:u w:val="single"/>
                <w:lang w:bidi="es-ES"/>
              </w:rPr>
              <w:t>Del 07 al 11 de junio</w:t>
            </w:r>
          </w:p>
          <w:p w14:paraId="0FCB90C6" w14:textId="77777777" w:rsidR="00962C3D" w:rsidRDefault="00962C3D" w:rsidP="00831D90">
            <w:pPr>
              <w:widowControl/>
              <w:autoSpaceDE/>
              <w:autoSpaceDN/>
              <w:spacing w:after="160" w:line="259" w:lineRule="auto"/>
              <w:contextualSpacing/>
              <w:rPr>
                <w:rFonts w:ascii="Cambria" w:eastAsia="Calibri" w:hAnsi="Cambria" w:cs="Calibri"/>
                <w:sz w:val="20"/>
                <w:szCs w:val="24"/>
                <w:lang w:val="es-PE"/>
              </w:rPr>
            </w:pPr>
          </w:p>
          <w:p w14:paraId="19F87195" w14:textId="6FCC6856" w:rsidR="00831D90" w:rsidRPr="00962C3D" w:rsidRDefault="00831D90" w:rsidP="00831D90">
            <w:pPr>
              <w:widowControl/>
              <w:autoSpaceDE/>
              <w:autoSpaceDN/>
              <w:spacing w:after="160" w:line="259" w:lineRule="auto"/>
              <w:contextualSpacing/>
              <w:rPr>
                <w:rFonts w:ascii="Cambria" w:eastAsia="Calibri" w:hAnsi="Cambria" w:cs="Calibri"/>
                <w:b/>
                <w:sz w:val="20"/>
                <w:szCs w:val="24"/>
                <w:lang w:val="es-PE"/>
              </w:rPr>
            </w:pPr>
            <w:r w:rsidRPr="00962C3D">
              <w:rPr>
                <w:rFonts w:ascii="Cambria" w:eastAsia="Calibri" w:hAnsi="Cambria" w:cs="Calibri"/>
                <w:b/>
                <w:sz w:val="20"/>
                <w:szCs w:val="24"/>
                <w:lang w:val="es-PE"/>
              </w:rPr>
              <w:t>REUNIONES COLEGIADAS</w:t>
            </w:r>
          </w:p>
          <w:p w14:paraId="595711FF" w14:textId="77777777" w:rsidR="00962C3D" w:rsidRDefault="00831D90" w:rsidP="00962C3D">
            <w:pPr>
              <w:widowControl/>
              <w:autoSpaceDE/>
              <w:autoSpaceDN/>
              <w:spacing w:line="259" w:lineRule="auto"/>
              <w:ind w:left="1183" w:hanging="709"/>
              <w:contextualSpacing/>
              <w:rPr>
                <w:rFonts w:ascii="Cambria" w:eastAsia="Calibri" w:hAnsi="Cambria" w:cs="Calibri"/>
                <w:sz w:val="20"/>
                <w:szCs w:val="24"/>
                <w:lang w:val="es-PE"/>
              </w:rPr>
            </w:pPr>
            <w:r w:rsidRPr="00831D90">
              <w:rPr>
                <w:rFonts w:ascii="Cambria" w:eastAsia="Calibri" w:hAnsi="Cambria" w:cs="Calibri"/>
                <w:sz w:val="20"/>
                <w:szCs w:val="24"/>
                <w:lang w:val="es-PE"/>
              </w:rPr>
              <w:t>Tema: - Programa del fortalecimie</w:t>
            </w:r>
            <w:r w:rsidR="00962C3D">
              <w:rPr>
                <w:rFonts w:ascii="Cambria" w:eastAsia="Calibri" w:hAnsi="Cambria" w:cs="Calibri"/>
                <w:sz w:val="20"/>
                <w:szCs w:val="24"/>
                <w:lang w:val="es-PE"/>
              </w:rPr>
              <w:t xml:space="preserve">nto de competencias de docentes </w:t>
            </w:r>
            <w:r w:rsidRPr="00831D90">
              <w:rPr>
                <w:rFonts w:ascii="Cambria" w:eastAsia="Calibri" w:hAnsi="Cambria" w:cs="Calibri"/>
                <w:sz w:val="20"/>
                <w:szCs w:val="24"/>
                <w:lang w:val="es-PE"/>
              </w:rPr>
              <w:t>usuarios de dispositivos</w:t>
            </w:r>
            <w:r w:rsidR="00962C3D">
              <w:rPr>
                <w:rFonts w:ascii="Cambria" w:eastAsia="Calibri" w:hAnsi="Cambria" w:cs="Calibri"/>
                <w:sz w:val="20"/>
                <w:szCs w:val="24"/>
                <w:lang w:val="es-PE"/>
              </w:rPr>
              <w:t xml:space="preserve"> </w:t>
            </w:r>
            <w:r w:rsidRPr="00831D90">
              <w:rPr>
                <w:rFonts w:ascii="Cambria" w:eastAsia="Calibri" w:hAnsi="Cambria" w:cs="Calibri"/>
                <w:sz w:val="20"/>
                <w:szCs w:val="24"/>
                <w:lang w:val="es-PE"/>
              </w:rPr>
              <w:t>electrónicos portátiles - Tabletas”.</w:t>
            </w:r>
          </w:p>
          <w:p w14:paraId="4435EF9E" w14:textId="77777777" w:rsidR="00962C3D" w:rsidRDefault="00831D90" w:rsidP="00962C3D">
            <w:pPr>
              <w:pStyle w:val="Prrafodelista"/>
              <w:widowControl/>
              <w:numPr>
                <w:ilvl w:val="0"/>
                <w:numId w:val="34"/>
              </w:numPr>
              <w:autoSpaceDE/>
              <w:autoSpaceDN/>
              <w:spacing w:line="259" w:lineRule="auto"/>
              <w:contextualSpacing/>
              <w:rPr>
                <w:rFonts w:ascii="Cambria" w:eastAsia="Calibri" w:hAnsi="Cambria" w:cs="Calibri"/>
                <w:sz w:val="20"/>
                <w:szCs w:val="24"/>
                <w:lang w:val="es-PE"/>
              </w:rPr>
            </w:pPr>
            <w:r w:rsidRPr="00962C3D">
              <w:rPr>
                <w:rFonts w:ascii="Cambria" w:eastAsia="Calibri" w:hAnsi="Cambria" w:cs="Calibri"/>
                <w:sz w:val="20"/>
                <w:szCs w:val="24"/>
                <w:lang w:val="es-PE"/>
              </w:rPr>
              <w:t>Fortalecimiento de Capacidades docentes en programación de la experiencia de aprendizaje – Aprendo en casa.</w:t>
            </w:r>
          </w:p>
          <w:p w14:paraId="3FD6F422" w14:textId="77777777" w:rsidR="00962C3D" w:rsidRDefault="00831D90" w:rsidP="00962C3D">
            <w:pPr>
              <w:pStyle w:val="Prrafodelista"/>
              <w:widowControl/>
              <w:numPr>
                <w:ilvl w:val="0"/>
                <w:numId w:val="34"/>
              </w:numPr>
              <w:autoSpaceDE/>
              <w:autoSpaceDN/>
              <w:spacing w:line="259" w:lineRule="auto"/>
              <w:contextualSpacing/>
              <w:rPr>
                <w:rFonts w:ascii="Cambria" w:eastAsia="Calibri" w:hAnsi="Cambria" w:cs="Calibri"/>
                <w:sz w:val="20"/>
                <w:szCs w:val="24"/>
                <w:lang w:val="es-PE"/>
              </w:rPr>
            </w:pPr>
            <w:r w:rsidRPr="00962C3D">
              <w:rPr>
                <w:rFonts w:ascii="Cambria" w:eastAsia="Calibri" w:hAnsi="Cambria" w:cs="Calibri"/>
                <w:sz w:val="20"/>
                <w:szCs w:val="24"/>
                <w:lang w:val="es-PE"/>
              </w:rPr>
              <w:t>Coordinación para el acompañamiento a estudiantes y soporte emocional.</w:t>
            </w:r>
          </w:p>
          <w:p w14:paraId="30453C59" w14:textId="77777777" w:rsidR="00962C3D" w:rsidRDefault="00831D90" w:rsidP="00962C3D">
            <w:pPr>
              <w:pStyle w:val="Prrafodelista"/>
              <w:widowControl/>
              <w:numPr>
                <w:ilvl w:val="0"/>
                <w:numId w:val="34"/>
              </w:numPr>
              <w:autoSpaceDE/>
              <w:autoSpaceDN/>
              <w:spacing w:line="259" w:lineRule="auto"/>
              <w:contextualSpacing/>
              <w:rPr>
                <w:rFonts w:ascii="Cambria" w:eastAsia="Calibri" w:hAnsi="Cambria" w:cs="Calibri"/>
                <w:sz w:val="20"/>
                <w:szCs w:val="24"/>
                <w:lang w:val="es-PE"/>
              </w:rPr>
            </w:pPr>
            <w:r w:rsidRPr="00962C3D">
              <w:rPr>
                <w:rFonts w:ascii="Cambria" w:eastAsia="Calibri" w:hAnsi="Cambria" w:cs="Calibri"/>
                <w:sz w:val="20"/>
                <w:szCs w:val="24"/>
                <w:lang w:val="es-PE"/>
              </w:rPr>
              <w:t>Coordinación para preparación de las fichas de autoaprendizaje de la experiencia 4.</w:t>
            </w:r>
          </w:p>
          <w:p w14:paraId="188F429F" w14:textId="2E8F5481" w:rsidR="00831D90" w:rsidRDefault="00831D90" w:rsidP="00962C3D">
            <w:pPr>
              <w:pStyle w:val="Prrafodelista"/>
              <w:widowControl/>
              <w:numPr>
                <w:ilvl w:val="0"/>
                <w:numId w:val="34"/>
              </w:numPr>
              <w:autoSpaceDE/>
              <w:autoSpaceDN/>
              <w:spacing w:line="259" w:lineRule="auto"/>
              <w:contextualSpacing/>
              <w:rPr>
                <w:rFonts w:ascii="Cambria" w:eastAsia="Calibri" w:hAnsi="Cambria" w:cs="Calibri"/>
                <w:sz w:val="20"/>
                <w:szCs w:val="24"/>
                <w:lang w:val="es-PE"/>
              </w:rPr>
            </w:pPr>
            <w:r w:rsidRPr="00962C3D">
              <w:rPr>
                <w:rFonts w:ascii="Cambria" w:eastAsia="Calibri" w:hAnsi="Cambria" w:cs="Calibri"/>
                <w:sz w:val="20"/>
                <w:szCs w:val="24"/>
                <w:lang w:val="es-PE"/>
              </w:rPr>
              <w:t>Elaboración de los planes de tutoría y escuela de padres</w:t>
            </w:r>
            <w:r w:rsidR="00962C3D">
              <w:rPr>
                <w:rFonts w:ascii="Cambria" w:eastAsia="Calibri" w:hAnsi="Cambria" w:cs="Calibri"/>
                <w:sz w:val="20"/>
                <w:szCs w:val="24"/>
                <w:lang w:val="es-PE"/>
              </w:rPr>
              <w:t>.</w:t>
            </w:r>
          </w:p>
          <w:p w14:paraId="4BA99C13" w14:textId="77777777" w:rsidR="00962C3D" w:rsidRPr="00962C3D" w:rsidRDefault="00962C3D" w:rsidP="00962C3D">
            <w:pPr>
              <w:pStyle w:val="Prrafodelista"/>
              <w:widowControl/>
              <w:autoSpaceDE/>
              <w:autoSpaceDN/>
              <w:spacing w:line="259" w:lineRule="auto"/>
              <w:ind w:left="1194" w:firstLine="0"/>
              <w:contextualSpacing/>
              <w:rPr>
                <w:rFonts w:ascii="Cambria" w:eastAsia="Calibri" w:hAnsi="Cambria" w:cs="Calibri"/>
                <w:sz w:val="20"/>
                <w:szCs w:val="24"/>
                <w:lang w:val="es-PE"/>
              </w:rPr>
            </w:pPr>
          </w:p>
          <w:p w14:paraId="4AFB947E" w14:textId="70214421" w:rsidR="00831D90" w:rsidRPr="00962C3D" w:rsidRDefault="00962C3D" w:rsidP="00831D90">
            <w:pPr>
              <w:widowControl/>
              <w:autoSpaceDE/>
              <w:autoSpaceDN/>
              <w:spacing w:after="160" w:line="259" w:lineRule="auto"/>
              <w:contextualSpacing/>
              <w:rPr>
                <w:rFonts w:ascii="Cambria" w:eastAsia="Arial" w:hAnsi="Cambria" w:cs="Arial"/>
                <w:b/>
                <w:bCs/>
                <w:color w:val="000000"/>
                <w:sz w:val="20"/>
                <w:szCs w:val="20"/>
                <w:highlight w:val="green"/>
                <w:u w:val="single"/>
                <w:lang w:bidi="es-ES"/>
              </w:rPr>
            </w:pPr>
            <w:r w:rsidRPr="00962C3D">
              <w:rPr>
                <w:rFonts w:ascii="Cambria" w:eastAsia="Arial" w:hAnsi="Cambria" w:cs="Arial"/>
                <w:b/>
                <w:bCs/>
                <w:color w:val="000000"/>
                <w:sz w:val="20"/>
                <w:szCs w:val="20"/>
                <w:highlight w:val="green"/>
                <w:u w:val="single"/>
                <w:lang w:bidi="es-ES"/>
              </w:rPr>
              <w:t>Del 14 al 18 de junio</w:t>
            </w:r>
          </w:p>
          <w:p w14:paraId="7305455F" w14:textId="77777777" w:rsidR="00962C3D" w:rsidRDefault="00962C3D" w:rsidP="00831D90">
            <w:pPr>
              <w:widowControl/>
              <w:autoSpaceDE/>
              <w:autoSpaceDN/>
              <w:spacing w:after="160" w:line="259" w:lineRule="auto"/>
              <w:contextualSpacing/>
              <w:rPr>
                <w:rFonts w:ascii="Cambria" w:eastAsia="Calibri" w:hAnsi="Cambria" w:cs="Calibri"/>
                <w:sz w:val="20"/>
                <w:szCs w:val="24"/>
                <w:lang w:val="es-PE"/>
              </w:rPr>
            </w:pPr>
          </w:p>
          <w:p w14:paraId="307C9199" w14:textId="425C891F" w:rsidR="00831D90" w:rsidRPr="00962C3D" w:rsidRDefault="00831D90" w:rsidP="00831D90">
            <w:pPr>
              <w:widowControl/>
              <w:autoSpaceDE/>
              <w:autoSpaceDN/>
              <w:spacing w:after="160" w:line="259" w:lineRule="auto"/>
              <w:contextualSpacing/>
              <w:rPr>
                <w:rFonts w:ascii="Cambria" w:eastAsia="Calibri" w:hAnsi="Cambria" w:cs="Calibri"/>
                <w:b/>
                <w:sz w:val="20"/>
                <w:szCs w:val="24"/>
                <w:lang w:val="es-PE"/>
              </w:rPr>
            </w:pPr>
            <w:r w:rsidRPr="00962C3D">
              <w:rPr>
                <w:rFonts w:ascii="Cambria" w:eastAsia="Calibri" w:hAnsi="Cambria" w:cs="Calibri"/>
                <w:b/>
                <w:sz w:val="20"/>
                <w:szCs w:val="24"/>
                <w:lang w:val="es-PE"/>
              </w:rPr>
              <w:t xml:space="preserve">REUNIONES COLEGIADAS </w:t>
            </w:r>
          </w:p>
          <w:p w14:paraId="49A63E5C" w14:textId="77777777" w:rsidR="00962C3D" w:rsidRDefault="00831D90" w:rsidP="00962C3D">
            <w:pPr>
              <w:widowControl/>
              <w:autoSpaceDE/>
              <w:autoSpaceDN/>
              <w:spacing w:line="259" w:lineRule="auto"/>
              <w:ind w:left="1183" w:hanging="709"/>
              <w:contextualSpacing/>
              <w:rPr>
                <w:rFonts w:ascii="Cambria" w:eastAsia="Calibri" w:hAnsi="Cambria" w:cs="Calibri"/>
                <w:sz w:val="20"/>
                <w:szCs w:val="24"/>
                <w:lang w:val="es-PE"/>
              </w:rPr>
            </w:pPr>
            <w:r w:rsidRPr="00831D90">
              <w:rPr>
                <w:rFonts w:ascii="Cambria" w:eastAsia="Calibri" w:hAnsi="Cambria" w:cs="Calibri"/>
                <w:sz w:val="20"/>
                <w:szCs w:val="24"/>
                <w:lang w:val="es-PE"/>
              </w:rPr>
              <w:t>Tema:   - Coordinación para la actualización y soporte a estudiantes y docentes en el uso de la tableta.</w:t>
            </w:r>
          </w:p>
          <w:p w14:paraId="13061EC6" w14:textId="77777777" w:rsidR="00962C3D" w:rsidRDefault="00831D90" w:rsidP="00962C3D">
            <w:pPr>
              <w:pStyle w:val="Prrafodelista"/>
              <w:widowControl/>
              <w:numPr>
                <w:ilvl w:val="0"/>
                <w:numId w:val="36"/>
              </w:numPr>
              <w:autoSpaceDE/>
              <w:autoSpaceDN/>
              <w:spacing w:line="259" w:lineRule="auto"/>
              <w:contextualSpacing/>
              <w:rPr>
                <w:rFonts w:ascii="Cambria" w:eastAsia="Calibri" w:hAnsi="Cambria" w:cs="Calibri"/>
                <w:sz w:val="20"/>
                <w:szCs w:val="24"/>
                <w:lang w:val="es-PE"/>
              </w:rPr>
            </w:pPr>
            <w:r w:rsidRPr="00962C3D">
              <w:rPr>
                <w:rFonts w:ascii="Cambria" w:eastAsia="Calibri" w:hAnsi="Cambria" w:cs="Calibri"/>
                <w:sz w:val="20"/>
                <w:szCs w:val="24"/>
                <w:lang w:val="es-PE"/>
              </w:rPr>
              <w:t>Orientaciones para la elaboración y entrega de las fichas de autoaprendizaje de la experiencia 4 de aprendo en casa.</w:t>
            </w:r>
          </w:p>
          <w:p w14:paraId="22C1D701" w14:textId="77777777" w:rsidR="00962C3D" w:rsidRDefault="00831D90" w:rsidP="00962C3D">
            <w:pPr>
              <w:pStyle w:val="Prrafodelista"/>
              <w:widowControl/>
              <w:numPr>
                <w:ilvl w:val="0"/>
                <w:numId w:val="36"/>
              </w:numPr>
              <w:autoSpaceDE/>
              <w:autoSpaceDN/>
              <w:spacing w:line="259" w:lineRule="auto"/>
              <w:contextualSpacing/>
              <w:rPr>
                <w:rFonts w:ascii="Cambria" w:eastAsia="Calibri" w:hAnsi="Cambria" w:cs="Calibri"/>
                <w:sz w:val="20"/>
                <w:szCs w:val="24"/>
                <w:lang w:val="es-PE"/>
              </w:rPr>
            </w:pPr>
            <w:r w:rsidRPr="00962C3D">
              <w:rPr>
                <w:rFonts w:ascii="Cambria" w:eastAsia="Calibri" w:hAnsi="Cambria" w:cs="Calibri"/>
                <w:sz w:val="20"/>
                <w:szCs w:val="24"/>
                <w:lang w:val="es-PE"/>
              </w:rPr>
              <w:t>Reunión semipresencial para el retorno a las labores semipresenciales de la comunidad educativa.</w:t>
            </w:r>
          </w:p>
          <w:p w14:paraId="7E3A916E" w14:textId="5C256C8A" w:rsidR="00831D90" w:rsidRPr="00962C3D" w:rsidRDefault="00831D90" w:rsidP="00962C3D">
            <w:pPr>
              <w:pStyle w:val="Prrafodelista"/>
              <w:widowControl/>
              <w:numPr>
                <w:ilvl w:val="0"/>
                <w:numId w:val="36"/>
              </w:numPr>
              <w:autoSpaceDE/>
              <w:autoSpaceDN/>
              <w:spacing w:line="259" w:lineRule="auto"/>
              <w:contextualSpacing/>
              <w:rPr>
                <w:rFonts w:ascii="Cambria" w:eastAsia="Calibri" w:hAnsi="Cambria" w:cs="Calibri"/>
                <w:sz w:val="20"/>
                <w:szCs w:val="24"/>
                <w:lang w:val="es-PE"/>
              </w:rPr>
            </w:pPr>
            <w:r w:rsidRPr="00962C3D">
              <w:rPr>
                <w:rFonts w:ascii="Cambria" w:eastAsia="Calibri" w:hAnsi="Cambria" w:cs="Calibri"/>
                <w:sz w:val="20"/>
                <w:szCs w:val="24"/>
                <w:lang w:val="es-PE"/>
              </w:rPr>
              <w:t>Elaboración y entrega de fichas de evaluaciones de la estrategia aprendo en casa.</w:t>
            </w:r>
          </w:p>
          <w:p w14:paraId="27EA1EE6" w14:textId="5F78B512" w:rsidR="00831D90" w:rsidRDefault="00831D90" w:rsidP="00831D90">
            <w:pPr>
              <w:widowControl/>
              <w:autoSpaceDE/>
              <w:autoSpaceDN/>
              <w:spacing w:after="160" w:line="259" w:lineRule="auto"/>
              <w:contextualSpacing/>
              <w:rPr>
                <w:rFonts w:ascii="Cambria" w:eastAsia="Calibri" w:hAnsi="Cambria" w:cs="Calibri"/>
                <w:sz w:val="20"/>
                <w:szCs w:val="24"/>
                <w:lang w:val="es-PE"/>
              </w:rPr>
            </w:pPr>
          </w:p>
          <w:p w14:paraId="34C76EDF" w14:textId="77777777" w:rsidR="00962C3D" w:rsidRPr="00831D90" w:rsidRDefault="00962C3D" w:rsidP="00831D90">
            <w:pPr>
              <w:widowControl/>
              <w:autoSpaceDE/>
              <w:autoSpaceDN/>
              <w:spacing w:after="160" w:line="259" w:lineRule="auto"/>
              <w:contextualSpacing/>
              <w:rPr>
                <w:rFonts w:ascii="Cambria" w:eastAsia="Calibri" w:hAnsi="Cambria" w:cs="Calibri"/>
                <w:sz w:val="20"/>
                <w:szCs w:val="24"/>
                <w:lang w:val="es-PE"/>
              </w:rPr>
            </w:pPr>
          </w:p>
          <w:p w14:paraId="2BBD0261" w14:textId="77777777" w:rsidR="00962C3D" w:rsidRDefault="00962C3D" w:rsidP="00962C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mbria" w:eastAsia="Arial" w:hAnsi="Cambria" w:cs="Arial"/>
                <w:b/>
                <w:bCs/>
                <w:color w:val="000000"/>
                <w:sz w:val="20"/>
                <w:szCs w:val="20"/>
                <w:u w:val="single"/>
                <w:lang w:bidi="es-ES"/>
              </w:rPr>
            </w:pPr>
            <w:r>
              <w:rPr>
                <w:rFonts w:ascii="Cambria" w:eastAsia="Arial" w:hAnsi="Cambria" w:cs="Arial"/>
                <w:b/>
                <w:bCs/>
                <w:color w:val="000000"/>
                <w:sz w:val="20"/>
                <w:szCs w:val="20"/>
                <w:highlight w:val="green"/>
                <w:u w:val="single"/>
                <w:lang w:bidi="es-ES"/>
              </w:rPr>
              <w:t>Del 21 al 25 de junio</w:t>
            </w:r>
          </w:p>
          <w:p w14:paraId="29AA1A13" w14:textId="77777777" w:rsidR="00962C3D" w:rsidRDefault="00962C3D" w:rsidP="00831D90">
            <w:pPr>
              <w:widowControl/>
              <w:autoSpaceDE/>
              <w:autoSpaceDN/>
              <w:spacing w:after="160" w:line="259" w:lineRule="auto"/>
              <w:contextualSpacing/>
              <w:rPr>
                <w:rFonts w:ascii="Cambria" w:eastAsia="Calibri" w:hAnsi="Cambria" w:cs="Calibri"/>
                <w:sz w:val="20"/>
                <w:szCs w:val="24"/>
                <w:lang w:val="es-PE"/>
              </w:rPr>
            </w:pPr>
          </w:p>
          <w:p w14:paraId="5BB033CC" w14:textId="59D70A11" w:rsidR="00831D90" w:rsidRPr="00962C3D" w:rsidRDefault="00831D90" w:rsidP="00831D90">
            <w:pPr>
              <w:widowControl/>
              <w:autoSpaceDE/>
              <w:autoSpaceDN/>
              <w:spacing w:after="160" w:line="259" w:lineRule="auto"/>
              <w:contextualSpacing/>
              <w:rPr>
                <w:rFonts w:ascii="Cambria" w:eastAsia="Calibri" w:hAnsi="Cambria" w:cs="Calibri"/>
                <w:b/>
                <w:sz w:val="20"/>
                <w:szCs w:val="24"/>
                <w:lang w:val="es-PE"/>
              </w:rPr>
            </w:pPr>
            <w:r w:rsidRPr="00962C3D">
              <w:rPr>
                <w:rFonts w:ascii="Cambria" w:eastAsia="Calibri" w:hAnsi="Cambria" w:cs="Calibri"/>
                <w:b/>
                <w:sz w:val="20"/>
                <w:szCs w:val="24"/>
                <w:lang w:val="es-PE"/>
              </w:rPr>
              <w:t xml:space="preserve">REUNIONES COLEGIADAS </w:t>
            </w:r>
          </w:p>
          <w:p w14:paraId="615FB0D1" w14:textId="77777777" w:rsidR="00962C3D" w:rsidRDefault="00831D90" w:rsidP="00962C3D">
            <w:pPr>
              <w:widowControl/>
              <w:autoSpaceDE/>
              <w:autoSpaceDN/>
              <w:spacing w:line="259" w:lineRule="auto"/>
              <w:ind w:left="1324" w:hanging="708"/>
              <w:contextualSpacing/>
              <w:rPr>
                <w:rFonts w:ascii="Cambria" w:eastAsia="Calibri" w:hAnsi="Cambria" w:cs="Calibri"/>
                <w:sz w:val="20"/>
                <w:szCs w:val="24"/>
                <w:lang w:val="es-PE"/>
              </w:rPr>
            </w:pPr>
            <w:r w:rsidRPr="00831D90">
              <w:rPr>
                <w:rFonts w:ascii="Cambria" w:eastAsia="Calibri" w:hAnsi="Cambria" w:cs="Calibri"/>
                <w:sz w:val="20"/>
                <w:szCs w:val="24"/>
                <w:lang w:val="es-PE"/>
              </w:rPr>
              <w:t>Tema:  -  Entrega y consolidaci</w:t>
            </w:r>
            <w:r w:rsidR="00962C3D">
              <w:rPr>
                <w:rFonts w:ascii="Cambria" w:eastAsia="Calibri" w:hAnsi="Cambria" w:cs="Calibri"/>
                <w:sz w:val="20"/>
                <w:szCs w:val="24"/>
                <w:lang w:val="es-PE"/>
              </w:rPr>
              <w:t xml:space="preserve">ón de fichas de autoaprendizaje </w:t>
            </w:r>
            <w:r w:rsidRPr="00831D90">
              <w:rPr>
                <w:rFonts w:ascii="Cambria" w:eastAsia="Calibri" w:hAnsi="Cambria" w:cs="Calibri"/>
                <w:sz w:val="20"/>
                <w:szCs w:val="24"/>
                <w:lang w:val="es-PE"/>
              </w:rPr>
              <w:t>experiencia 4 – aprendo en casa.</w:t>
            </w:r>
          </w:p>
          <w:p w14:paraId="6C631539" w14:textId="77777777" w:rsidR="00962C3D" w:rsidRDefault="00831D90" w:rsidP="00962C3D">
            <w:pPr>
              <w:pStyle w:val="Prrafodelista"/>
              <w:widowControl/>
              <w:numPr>
                <w:ilvl w:val="0"/>
                <w:numId w:val="37"/>
              </w:numPr>
              <w:autoSpaceDE/>
              <w:autoSpaceDN/>
              <w:spacing w:line="259" w:lineRule="auto"/>
              <w:contextualSpacing/>
              <w:rPr>
                <w:rFonts w:ascii="Cambria" w:eastAsia="Calibri" w:hAnsi="Cambria" w:cs="Calibri"/>
                <w:sz w:val="20"/>
                <w:szCs w:val="24"/>
                <w:lang w:val="es-PE"/>
              </w:rPr>
            </w:pPr>
            <w:r w:rsidRPr="00962C3D">
              <w:rPr>
                <w:rFonts w:ascii="Cambria" w:eastAsia="Calibri" w:hAnsi="Cambria" w:cs="Calibri"/>
                <w:sz w:val="20"/>
                <w:szCs w:val="24"/>
                <w:lang w:val="es-PE"/>
              </w:rPr>
              <w:t>Orientaciones en el manejo de emociones en la coyuntura de COVID 19.</w:t>
            </w:r>
          </w:p>
          <w:p w14:paraId="3A72C972" w14:textId="725CC79F" w:rsidR="00831D90" w:rsidRPr="00962C3D" w:rsidRDefault="00831D90" w:rsidP="00962C3D">
            <w:pPr>
              <w:pStyle w:val="Prrafodelista"/>
              <w:widowControl/>
              <w:numPr>
                <w:ilvl w:val="0"/>
                <w:numId w:val="37"/>
              </w:numPr>
              <w:autoSpaceDE/>
              <w:autoSpaceDN/>
              <w:spacing w:line="259" w:lineRule="auto"/>
              <w:contextualSpacing/>
              <w:rPr>
                <w:rFonts w:ascii="Cambria" w:eastAsia="Calibri" w:hAnsi="Cambria" w:cs="Calibri"/>
                <w:sz w:val="20"/>
                <w:szCs w:val="24"/>
                <w:lang w:val="es-PE"/>
              </w:rPr>
            </w:pPr>
            <w:r w:rsidRPr="00962C3D">
              <w:rPr>
                <w:rFonts w:ascii="Cambria" w:eastAsia="Calibri" w:hAnsi="Cambria" w:cs="Calibri"/>
                <w:sz w:val="20"/>
                <w:szCs w:val="24"/>
                <w:lang w:val="es-PE"/>
              </w:rPr>
              <w:t>Coordinación constante con los padres de familia para la mejorar las condiciones de aprendizaje.</w:t>
            </w:r>
          </w:p>
          <w:p w14:paraId="5FE6BB26" w14:textId="0CA35852" w:rsidR="001F3275" w:rsidRPr="001F3275" w:rsidRDefault="00831D90" w:rsidP="00831D90">
            <w:pPr>
              <w:widowControl/>
              <w:autoSpaceDE/>
              <w:autoSpaceDN/>
              <w:spacing w:after="160" w:line="259" w:lineRule="auto"/>
              <w:contextualSpacing/>
              <w:rPr>
                <w:rFonts w:ascii="Cambria" w:eastAsia="Calibri" w:hAnsi="Cambria" w:cs="Calibri"/>
                <w:sz w:val="20"/>
                <w:szCs w:val="24"/>
                <w:lang w:val="es-PE"/>
              </w:rPr>
            </w:pPr>
            <w:r w:rsidRPr="00831D90">
              <w:rPr>
                <w:rFonts w:ascii="Cambria" w:eastAsia="Calibri" w:hAnsi="Cambria" w:cs="Calibri"/>
                <w:sz w:val="20"/>
                <w:szCs w:val="24"/>
                <w:lang w:val="es-PE"/>
              </w:rPr>
              <w:lastRenderedPageBreak/>
              <w:t>Se participó en las reuniones de tra</w:t>
            </w:r>
            <w:r w:rsidR="00962C3D">
              <w:rPr>
                <w:rFonts w:ascii="Cambria" w:eastAsia="Calibri" w:hAnsi="Cambria" w:cs="Calibri"/>
                <w:sz w:val="20"/>
                <w:szCs w:val="24"/>
                <w:lang w:val="es-PE"/>
              </w:rPr>
              <w:t xml:space="preserve">bajo generales, con dirección y con docentes del nivel. </w:t>
            </w:r>
          </w:p>
        </w:tc>
      </w:tr>
    </w:tbl>
    <w:p w14:paraId="352D7D70" w14:textId="58991919" w:rsidR="003C0A07" w:rsidRDefault="003C0A07">
      <w:pPr>
        <w:rPr>
          <w:rFonts w:ascii="Times New Roman"/>
          <w:sz w:val="16"/>
        </w:rPr>
      </w:pPr>
    </w:p>
    <w:p w14:paraId="61ECA0D7" w14:textId="77777777" w:rsidR="003C0A07" w:rsidRPr="003C0A07" w:rsidRDefault="003C0A07" w:rsidP="003C0A07">
      <w:pPr>
        <w:rPr>
          <w:rFonts w:ascii="Times New Roman"/>
          <w:sz w:val="16"/>
        </w:rPr>
      </w:pPr>
    </w:p>
    <w:p w14:paraId="261146AA" w14:textId="77777777" w:rsidR="001F3275" w:rsidRPr="001F3275" w:rsidRDefault="001F3275" w:rsidP="001F3275">
      <w:pPr>
        <w:pStyle w:val="Prrafodelista"/>
        <w:numPr>
          <w:ilvl w:val="0"/>
          <w:numId w:val="2"/>
        </w:numPr>
        <w:tabs>
          <w:tab w:val="left" w:pos="565"/>
          <w:tab w:val="left" w:pos="566"/>
        </w:tabs>
        <w:spacing w:before="68"/>
        <w:jc w:val="left"/>
        <w:rPr>
          <w:rFonts w:ascii="Bodoni MT Black" w:hAnsi="Bodoni MT Black"/>
          <w:b/>
        </w:rPr>
      </w:pPr>
      <w:r w:rsidRPr="001F3275">
        <w:rPr>
          <w:rFonts w:ascii="Bodoni MT Black" w:hAnsi="Bodoni MT Black"/>
          <w:b/>
        </w:rPr>
        <w:t>BALANCE GENERAL DEL TRABAJO DEL MES</w:t>
      </w:r>
    </w:p>
    <w:p w14:paraId="7FD0BB7D" w14:textId="403D73A1" w:rsidR="001F3275" w:rsidRPr="001F3275" w:rsidRDefault="001F3275" w:rsidP="001F3275">
      <w:pPr>
        <w:spacing w:before="28"/>
        <w:ind w:left="565"/>
        <w:rPr>
          <w:rFonts w:asciiTheme="majorHAnsi" w:hAnsiTheme="majorHAnsi"/>
        </w:rPr>
      </w:pPr>
      <w:r w:rsidRPr="001F3275">
        <w:rPr>
          <w:rFonts w:asciiTheme="majorHAnsi" w:hAnsiTheme="majorHAnsi"/>
        </w:rPr>
        <w:t>Mencione</w:t>
      </w:r>
      <w:r w:rsidRPr="001F3275">
        <w:rPr>
          <w:rFonts w:asciiTheme="majorHAnsi" w:hAnsiTheme="majorHAnsi"/>
          <w:spacing w:val="-2"/>
        </w:rPr>
        <w:t xml:space="preserve"> </w:t>
      </w:r>
      <w:r w:rsidRPr="001F3275">
        <w:rPr>
          <w:rFonts w:asciiTheme="majorHAnsi" w:hAnsiTheme="majorHAnsi"/>
        </w:rPr>
        <w:t>los</w:t>
      </w:r>
      <w:r w:rsidRPr="001F3275">
        <w:rPr>
          <w:rFonts w:asciiTheme="majorHAnsi" w:hAnsiTheme="majorHAnsi"/>
          <w:spacing w:val="-2"/>
        </w:rPr>
        <w:t xml:space="preserve"> </w:t>
      </w:r>
      <w:r w:rsidRPr="001F3275">
        <w:rPr>
          <w:rFonts w:asciiTheme="majorHAnsi" w:hAnsiTheme="majorHAnsi"/>
        </w:rPr>
        <w:t>logros</w:t>
      </w:r>
      <w:r w:rsidRPr="001F3275">
        <w:rPr>
          <w:rFonts w:asciiTheme="majorHAnsi" w:hAnsiTheme="majorHAnsi"/>
          <w:spacing w:val="-2"/>
        </w:rPr>
        <w:t xml:space="preserve"> </w:t>
      </w:r>
      <w:r w:rsidRPr="001F3275">
        <w:rPr>
          <w:rFonts w:asciiTheme="majorHAnsi" w:hAnsiTheme="majorHAnsi"/>
        </w:rPr>
        <w:t>que</w:t>
      </w:r>
      <w:r w:rsidRPr="001F3275">
        <w:rPr>
          <w:rFonts w:asciiTheme="majorHAnsi" w:hAnsiTheme="majorHAnsi"/>
          <w:spacing w:val="-2"/>
        </w:rPr>
        <w:t xml:space="preserve"> </w:t>
      </w:r>
      <w:r w:rsidRPr="001F3275">
        <w:rPr>
          <w:rFonts w:asciiTheme="majorHAnsi" w:hAnsiTheme="majorHAnsi"/>
        </w:rPr>
        <w:t>alcanzó</w:t>
      </w:r>
      <w:r>
        <w:rPr>
          <w:rFonts w:asciiTheme="majorHAnsi" w:hAnsiTheme="majorHAnsi"/>
        </w:rPr>
        <w:t>, las dificultades que tuvo</w:t>
      </w:r>
      <w:r w:rsidRPr="001F3275">
        <w:rPr>
          <w:rFonts w:asciiTheme="majorHAnsi" w:hAnsiTheme="majorHAnsi"/>
          <w:spacing w:val="-2"/>
        </w:rPr>
        <w:t xml:space="preserve"> </w:t>
      </w:r>
      <w:r w:rsidRPr="001F3275">
        <w:rPr>
          <w:rFonts w:asciiTheme="majorHAnsi" w:hAnsiTheme="majorHAnsi"/>
        </w:rPr>
        <w:t>y</w:t>
      </w:r>
      <w:r w:rsidRPr="001F3275">
        <w:rPr>
          <w:rFonts w:asciiTheme="majorHAnsi" w:hAnsiTheme="majorHAnsi"/>
          <w:spacing w:val="-1"/>
        </w:rPr>
        <w:t xml:space="preserve"> </w:t>
      </w:r>
      <w:r>
        <w:rPr>
          <w:rFonts w:asciiTheme="majorHAnsi" w:hAnsiTheme="majorHAnsi"/>
          <w:spacing w:val="-1"/>
        </w:rPr>
        <w:t xml:space="preserve">las </w:t>
      </w:r>
      <w:r w:rsidRPr="001F3275">
        <w:rPr>
          <w:rFonts w:asciiTheme="majorHAnsi" w:hAnsiTheme="majorHAnsi"/>
        </w:rPr>
        <w:t>oportunidades</w:t>
      </w:r>
      <w:r w:rsidRPr="001F3275">
        <w:rPr>
          <w:rFonts w:asciiTheme="majorHAnsi" w:hAnsiTheme="majorHAnsi"/>
          <w:spacing w:val="-2"/>
        </w:rPr>
        <w:t xml:space="preserve"> </w:t>
      </w:r>
      <w:r w:rsidRPr="001F3275">
        <w:rPr>
          <w:rFonts w:asciiTheme="majorHAnsi" w:hAnsiTheme="majorHAnsi"/>
        </w:rPr>
        <w:t>de</w:t>
      </w:r>
      <w:r w:rsidRPr="001F3275">
        <w:rPr>
          <w:rFonts w:asciiTheme="majorHAnsi" w:hAnsiTheme="majorHAnsi"/>
          <w:spacing w:val="-2"/>
        </w:rPr>
        <w:t xml:space="preserve"> </w:t>
      </w:r>
      <w:r w:rsidRPr="001F3275">
        <w:rPr>
          <w:rFonts w:asciiTheme="majorHAnsi" w:hAnsiTheme="majorHAnsi"/>
        </w:rPr>
        <w:t>mejora</w:t>
      </w:r>
      <w:r w:rsidRPr="001F3275">
        <w:rPr>
          <w:rFonts w:asciiTheme="majorHAnsi" w:hAnsiTheme="majorHAnsi"/>
          <w:spacing w:val="-2"/>
        </w:rPr>
        <w:t xml:space="preserve"> </w:t>
      </w:r>
      <w:r w:rsidRPr="001F3275">
        <w:rPr>
          <w:rFonts w:asciiTheme="majorHAnsi" w:hAnsiTheme="majorHAnsi"/>
        </w:rPr>
        <w:t>que</w:t>
      </w:r>
      <w:r w:rsidRPr="001F3275">
        <w:rPr>
          <w:rFonts w:asciiTheme="majorHAnsi" w:hAnsiTheme="majorHAnsi"/>
          <w:spacing w:val="-2"/>
        </w:rPr>
        <w:t xml:space="preserve"> </w:t>
      </w:r>
      <w:r w:rsidRPr="001F3275">
        <w:rPr>
          <w:rFonts w:asciiTheme="majorHAnsi" w:hAnsiTheme="majorHAnsi"/>
        </w:rPr>
        <w:t>experimentó</w:t>
      </w:r>
      <w:r w:rsidRPr="001F3275">
        <w:rPr>
          <w:rFonts w:asciiTheme="majorHAnsi" w:hAnsiTheme="majorHAnsi"/>
          <w:spacing w:val="-5"/>
        </w:rPr>
        <w:t xml:space="preserve"> </w:t>
      </w:r>
      <w:r w:rsidRPr="001F3275">
        <w:rPr>
          <w:rFonts w:asciiTheme="majorHAnsi" w:hAnsiTheme="majorHAnsi"/>
        </w:rPr>
        <w:t>en</w:t>
      </w:r>
      <w:r w:rsidRPr="001F3275">
        <w:rPr>
          <w:rFonts w:asciiTheme="majorHAnsi" w:hAnsiTheme="majorHAnsi"/>
          <w:spacing w:val="-2"/>
        </w:rPr>
        <w:t xml:space="preserve"> </w:t>
      </w:r>
      <w:r w:rsidRPr="001F3275">
        <w:rPr>
          <w:rFonts w:asciiTheme="majorHAnsi" w:hAnsiTheme="majorHAnsi"/>
        </w:rPr>
        <w:t>el</w:t>
      </w:r>
      <w:r w:rsidRPr="001F3275">
        <w:rPr>
          <w:rFonts w:asciiTheme="majorHAnsi" w:hAnsiTheme="majorHAnsi"/>
          <w:spacing w:val="-3"/>
        </w:rPr>
        <w:t xml:space="preserve"> </w:t>
      </w:r>
      <w:r w:rsidRPr="001F3275">
        <w:rPr>
          <w:rFonts w:asciiTheme="majorHAnsi" w:hAnsiTheme="majorHAnsi"/>
        </w:rPr>
        <w:t>desarrollo</w:t>
      </w:r>
      <w:r w:rsidRPr="001F3275">
        <w:rPr>
          <w:rFonts w:asciiTheme="majorHAnsi" w:hAnsiTheme="majorHAnsi"/>
          <w:spacing w:val="-2"/>
        </w:rPr>
        <w:t xml:space="preserve"> </w:t>
      </w:r>
      <w:r w:rsidRPr="001F3275">
        <w:rPr>
          <w:rFonts w:asciiTheme="majorHAnsi" w:hAnsiTheme="majorHAnsi"/>
        </w:rPr>
        <w:t>de</w:t>
      </w:r>
      <w:r w:rsidRPr="001F3275">
        <w:rPr>
          <w:rFonts w:asciiTheme="majorHAnsi" w:hAnsiTheme="majorHAnsi"/>
          <w:spacing w:val="-2"/>
        </w:rPr>
        <w:t xml:space="preserve"> </w:t>
      </w:r>
      <w:r w:rsidRPr="001F3275">
        <w:rPr>
          <w:rFonts w:asciiTheme="majorHAnsi" w:hAnsiTheme="majorHAnsi"/>
        </w:rPr>
        <w:t>su</w:t>
      </w:r>
      <w:r w:rsidRPr="001F3275">
        <w:rPr>
          <w:rFonts w:asciiTheme="majorHAnsi" w:hAnsiTheme="majorHAnsi"/>
          <w:spacing w:val="-2"/>
        </w:rPr>
        <w:t xml:space="preserve"> </w:t>
      </w:r>
      <w:r w:rsidRPr="001F3275">
        <w:rPr>
          <w:rFonts w:asciiTheme="majorHAnsi" w:hAnsiTheme="majorHAnsi"/>
        </w:rPr>
        <w:t>trabajo.</w:t>
      </w:r>
    </w:p>
    <w:p w14:paraId="1FC0A56F" w14:textId="77777777" w:rsidR="003C0A07" w:rsidRPr="003C0A07" w:rsidRDefault="003C0A07" w:rsidP="003C0A07">
      <w:pPr>
        <w:rPr>
          <w:rFonts w:ascii="Times New Roman"/>
          <w:sz w:val="16"/>
        </w:rPr>
      </w:pPr>
    </w:p>
    <w:p w14:paraId="0C9486CD" w14:textId="3C97544A" w:rsidR="003C0A07" w:rsidRDefault="003C0A07" w:rsidP="003C0A07">
      <w:pPr>
        <w:rPr>
          <w:rFonts w:ascii="Times New Roman"/>
          <w:sz w:val="16"/>
        </w:rPr>
      </w:pPr>
    </w:p>
    <w:tbl>
      <w:tblPr>
        <w:tblStyle w:val="Tablaconcuadrcula"/>
        <w:tblW w:w="10065" w:type="dxa"/>
        <w:jc w:val="center"/>
        <w:tblBorders>
          <w:top w:val="single" w:sz="24" w:space="0" w:color="002060"/>
          <w:left w:val="single" w:sz="24" w:space="0" w:color="002060"/>
          <w:bottom w:val="single" w:sz="24" w:space="0" w:color="002060"/>
          <w:right w:val="single" w:sz="24" w:space="0" w:color="002060"/>
          <w:insideH w:val="single" w:sz="24" w:space="0" w:color="002060"/>
          <w:insideV w:val="single" w:sz="24" w:space="0" w:color="002060"/>
        </w:tblBorders>
        <w:tblLayout w:type="fixed"/>
        <w:tblLook w:val="0400" w:firstRow="0" w:lastRow="0" w:firstColumn="0" w:lastColumn="0" w:noHBand="0" w:noVBand="1"/>
      </w:tblPr>
      <w:tblGrid>
        <w:gridCol w:w="3255"/>
        <w:gridCol w:w="3833"/>
        <w:gridCol w:w="2977"/>
      </w:tblGrid>
      <w:tr w:rsidR="001F3275" w:rsidRPr="001F3275" w14:paraId="3B2A1447" w14:textId="77777777" w:rsidTr="00B17B85">
        <w:trPr>
          <w:jc w:val="center"/>
        </w:trPr>
        <w:tc>
          <w:tcPr>
            <w:tcW w:w="3255" w:type="dxa"/>
            <w:shd w:val="clear" w:color="auto" w:fill="FFC000"/>
            <w:vAlign w:val="center"/>
          </w:tcPr>
          <w:p w14:paraId="5E5905E0" w14:textId="77777777" w:rsidR="001F3275" w:rsidRPr="001F3275" w:rsidRDefault="001F3275" w:rsidP="001F32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mbria" w:eastAsia="Arial" w:hAnsi="Cambria" w:cs="Arial"/>
                <w:b/>
                <w:bCs/>
                <w:color w:val="000000"/>
                <w:sz w:val="20"/>
                <w:szCs w:val="20"/>
                <w:lang w:val="es-PE"/>
              </w:rPr>
            </w:pPr>
            <w:r w:rsidRPr="001F3275">
              <w:rPr>
                <w:rFonts w:ascii="Cambria" w:eastAsia="Arial" w:hAnsi="Cambria" w:cs="Arial"/>
                <w:b/>
                <w:bCs/>
                <w:color w:val="000000"/>
                <w:sz w:val="20"/>
                <w:szCs w:val="20"/>
                <w:lang w:val="es-PE"/>
              </w:rPr>
              <w:t>LOGROS ALCANZADOS</w:t>
            </w:r>
          </w:p>
        </w:tc>
        <w:tc>
          <w:tcPr>
            <w:tcW w:w="3833" w:type="dxa"/>
            <w:shd w:val="clear" w:color="auto" w:fill="FFC000"/>
            <w:vAlign w:val="center"/>
          </w:tcPr>
          <w:p w14:paraId="184340DD" w14:textId="77777777" w:rsidR="001F3275" w:rsidRPr="001F3275" w:rsidRDefault="001F3275" w:rsidP="001F32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mbria" w:eastAsia="Arial" w:hAnsi="Cambria" w:cs="Arial"/>
                <w:b/>
                <w:bCs/>
                <w:color w:val="000000"/>
                <w:sz w:val="20"/>
                <w:szCs w:val="20"/>
                <w:lang w:val="es-PE"/>
              </w:rPr>
            </w:pPr>
            <w:r w:rsidRPr="001F3275">
              <w:rPr>
                <w:rFonts w:ascii="Cambria" w:eastAsia="Arial" w:hAnsi="Cambria" w:cs="Arial"/>
                <w:b/>
                <w:bCs/>
                <w:color w:val="000000"/>
                <w:sz w:val="20"/>
                <w:szCs w:val="20"/>
                <w:lang w:val="es-PE"/>
              </w:rPr>
              <w:t>DIFICULTADES OBTENIDAS</w:t>
            </w:r>
          </w:p>
        </w:tc>
        <w:tc>
          <w:tcPr>
            <w:tcW w:w="2977" w:type="dxa"/>
            <w:shd w:val="clear" w:color="auto" w:fill="FFC000"/>
            <w:vAlign w:val="center"/>
          </w:tcPr>
          <w:p w14:paraId="671C13A2" w14:textId="77777777" w:rsidR="001F3275" w:rsidRPr="001F3275" w:rsidRDefault="001F3275" w:rsidP="001F32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mbria" w:eastAsia="Arial" w:hAnsi="Cambria" w:cs="Arial"/>
                <w:b/>
                <w:bCs/>
                <w:color w:val="000000"/>
                <w:sz w:val="20"/>
                <w:szCs w:val="20"/>
                <w:lang w:val="es-PE"/>
              </w:rPr>
            </w:pPr>
            <w:r w:rsidRPr="001F3275">
              <w:rPr>
                <w:rFonts w:ascii="Cambria" w:eastAsia="Arial" w:hAnsi="Cambria" w:cs="Arial"/>
                <w:b/>
                <w:bCs/>
                <w:color w:val="000000"/>
                <w:sz w:val="20"/>
                <w:szCs w:val="20"/>
                <w:lang w:val="es-PE"/>
              </w:rPr>
              <w:t>PROPUESTAS DE MEJORA</w:t>
            </w:r>
          </w:p>
        </w:tc>
      </w:tr>
      <w:tr w:rsidR="001F3275" w:rsidRPr="001F3275" w14:paraId="6C96FEB7" w14:textId="77777777" w:rsidTr="001F3275">
        <w:trPr>
          <w:jc w:val="center"/>
        </w:trPr>
        <w:tc>
          <w:tcPr>
            <w:tcW w:w="3255" w:type="dxa"/>
            <w:shd w:val="clear" w:color="auto" w:fill="FFF2CC"/>
          </w:tcPr>
          <w:p w14:paraId="1AB20124" w14:textId="77777777" w:rsidR="006059B8" w:rsidRDefault="001F3275" w:rsidP="00962C3D">
            <w:pPr>
              <w:contextualSpacing/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</w:pPr>
            <w:r w:rsidRPr="001F3275"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  <w:t xml:space="preserve"> </w:t>
            </w:r>
            <w:r w:rsidR="00962C3D" w:rsidRPr="00962C3D"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  <w:t>-</w:t>
            </w:r>
            <w:r w:rsidR="00962C3D" w:rsidRPr="00962C3D"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  <w:tab/>
              <w:t>Planificación y contextualizando las experiencias de aprendizaje en la estrategia APRENDO EN CASA com</w:t>
            </w:r>
            <w:r w:rsidR="00962C3D"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  <w:t>partiendo la enseñanza emitida en</w:t>
            </w:r>
            <w:r w:rsidR="00962C3D" w:rsidRPr="00962C3D"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  <w:t xml:space="preserve"> fichas de autoaprendizaje. </w:t>
            </w:r>
          </w:p>
          <w:p w14:paraId="18FB6657" w14:textId="1A967FD0" w:rsidR="006059B8" w:rsidRPr="006059B8" w:rsidRDefault="006059B8" w:rsidP="006059B8">
            <w:pPr>
              <w:pStyle w:val="Prrafodelista"/>
              <w:numPr>
                <w:ilvl w:val="0"/>
                <w:numId w:val="39"/>
              </w:numPr>
              <w:ind w:left="7" w:firstLine="142"/>
              <w:contextualSpacing/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</w:pPr>
            <w:r w:rsidRPr="006059B8"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  <w:t>Uso pedagógico de las Tablets entregados por el Ministerio de Educación, los datos permitieron que el trabajo pedagógico se realice también por reuniones virtuales a través del Google Meet.</w:t>
            </w:r>
          </w:p>
          <w:p w14:paraId="47A3663F" w14:textId="77777777" w:rsidR="00962C3D" w:rsidRPr="00962C3D" w:rsidRDefault="00962C3D" w:rsidP="00962C3D">
            <w:pPr>
              <w:contextualSpacing/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</w:pPr>
            <w:r w:rsidRPr="00962C3D"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  <w:t>-</w:t>
            </w:r>
            <w:r w:rsidRPr="00962C3D"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  <w:tab/>
              <w:t xml:space="preserve">Consolidación de la EVALUACION DIAGNOSTICA y logros de aprendizaje del I Bimestre de manera colegiada, determinando los productos que los estudiantes elaboraran en su aprendizaje.  </w:t>
            </w:r>
          </w:p>
          <w:p w14:paraId="62965E32" w14:textId="2A850BC6" w:rsidR="00962C3D" w:rsidRPr="00962C3D" w:rsidRDefault="00962C3D" w:rsidP="00962C3D">
            <w:pPr>
              <w:contextualSpacing/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</w:pPr>
            <w:r w:rsidRPr="00962C3D"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  <w:t>-</w:t>
            </w:r>
            <w:r w:rsidRPr="00962C3D"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  <w:tab/>
              <w:t xml:space="preserve">Se logró incorporar a la mayoría de estudiantes, quienes envían sus respuestas de los aprendizajes por medio de sus evidencias. </w:t>
            </w:r>
          </w:p>
          <w:p w14:paraId="3DA87FCD" w14:textId="77777777" w:rsidR="00962C3D" w:rsidRPr="00962C3D" w:rsidRDefault="00962C3D" w:rsidP="00962C3D">
            <w:pPr>
              <w:contextualSpacing/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</w:pPr>
            <w:r w:rsidRPr="00962C3D"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  <w:t>-</w:t>
            </w:r>
            <w:r w:rsidRPr="00962C3D"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  <w:tab/>
              <w:t>Se logró dar retroalimentación a los estudiantes y evaluación permanente a través de los criterios de evaluación.</w:t>
            </w:r>
          </w:p>
          <w:p w14:paraId="043BBAEF" w14:textId="77777777" w:rsidR="00962C3D" w:rsidRPr="00962C3D" w:rsidRDefault="00962C3D" w:rsidP="00962C3D">
            <w:pPr>
              <w:contextualSpacing/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</w:pPr>
            <w:r w:rsidRPr="00962C3D"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  <w:t>-</w:t>
            </w:r>
            <w:r w:rsidRPr="00962C3D"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  <w:tab/>
              <w:t>MEDIACION DE LOS APRENDIZAJES</w:t>
            </w:r>
          </w:p>
          <w:p w14:paraId="51E73C43" w14:textId="58BE96E5" w:rsidR="006059B8" w:rsidRDefault="00962C3D" w:rsidP="00962C3D">
            <w:pPr>
              <w:contextualSpacing/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</w:pPr>
            <w:r w:rsidRPr="00962C3D"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  <w:t>Presentar la experiencia de aprendizaje a los estudiantes y/o familias, asegurando su comprensión: Propósito, situación significativa, criterios de evaluación, tareas y/o productos que se deben evidenciar a través de las fichas de autoaprendizaje de manera física y virtual.</w:t>
            </w:r>
          </w:p>
          <w:p w14:paraId="22AFA5E3" w14:textId="037188C1" w:rsidR="006059B8" w:rsidRPr="006059B8" w:rsidRDefault="006059B8" w:rsidP="006059B8">
            <w:pPr>
              <w:pStyle w:val="Prrafodelista"/>
              <w:numPr>
                <w:ilvl w:val="0"/>
                <w:numId w:val="39"/>
              </w:numPr>
              <w:ind w:left="7" w:hanging="7"/>
              <w:contextualSpacing/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</w:pPr>
            <w:r w:rsidRPr="006059B8"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  <w:t>La coordinación con el equipo directivo y colegas se hizo gradualmente, actualmente es fluida y para mejora de nuestros estudiantes, mediante la reunión ordinaria de trabajo colegiado los días martes de cada semana.</w:t>
            </w:r>
          </w:p>
          <w:p w14:paraId="62E2FE7C" w14:textId="3CA9F134" w:rsidR="00962C3D" w:rsidRPr="006059B8" w:rsidRDefault="006059B8" w:rsidP="006059B8">
            <w:pPr>
              <w:pStyle w:val="Prrafodelista"/>
              <w:numPr>
                <w:ilvl w:val="0"/>
                <w:numId w:val="38"/>
              </w:numPr>
              <w:ind w:left="7" w:hanging="7"/>
              <w:contextualSpacing/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</w:pPr>
            <w:r w:rsidRPr="006059B8"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  <w:t>Se r</w:t>
            </w:r>
            <w:r w:rsidR="00962C3D" w:rsidRPr="006059B8"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  <w:t xml:space="preserve">ealizó un seguimiento continuo de las actividades propuestas a través de los grupos </w:t>
            </w:r>
            <w:r w:rsidRPr="006059B8"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  <w:lastRenderedPageBreak/>
              <w:t>WhatsApp y</w:t>
            </w:r>
            <w:r w:rsidR="00962C3D" w:rsidRPr="006059B8"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  <w:t xml:space="preserve"> el horario escolar para </w:t>
            </w:r>
            <w:r w:rsidRPr="006059B8"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  <w:t>interactuar</w:t>
            </w:r>
            <w:r w:rsidR="00962C3D" w:rsidRPr="006059B8"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  <w:t>.</w:t>
            </w:r>
          </w:p>
          <w:p w14:paraId="5B1E603C" w14:textId="49AAC271" w:rsidR="001F3275" w:rsidRPr="001F3275" w:rsidRDefault="00962C3D" w:rsidP="00962C3D">
            <w:pPr>
              <w:contextualSpacing/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</w:pPr>
            <w:r w:rsidRPr="00962C3D"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  <w:t>-</w:t>
            </w:r>
            <w:r w:rsidRPr="00962C3D"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  <w:tab/>
              <w:t xml:space="preserve">Se cumplió con reunión semipresencial para informar sobre la forma de trabajo y se asumió compromisos para mejorar el trabajo remoto con estudiantes y ver la posibilidad del retorno a la </w:t>
            </w:r>
            <w:r w:rsidR="006059B8"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  <w:t>semipresenciali</w:t>
            </w:r>
            <w:r w:rsidR="006059B8" w:rsidRPr="00962C3D"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  <w:t>dad</w:t>
            </w:r>
            <w:r w:rsidRPr="00962C3D"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  <w:t xml:space="preserve"> en el mes de agosto.</w:t>
            </w:r>
          </w:p>
        </w:tc>
        <w:tc>
          <w:tcPr>
            <w:tcW w:w="3833" w:type="dxa"/>
            <w:shd w:val="clear" w:color="auto" w:fill="FFF2CC"/>
          </w:tcPr>
          <w:p w14:paraId="16AEA1D1" w14:textId="77777777" w:rsidR="006059B8" w:rsidRPr="006059B8" w:rsidRDefault="006059B8" w:rsidP="006059B8">
            <w:pPr>
              <w:numPr>
                <w:ilvl w:val="0"/>
                <w:numId w:val="30"/>
              </w:numPr>
              <w:ind w:left="296"/>
              <w:contextualSpacing/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</w:pPr>
            <w:r w:rsidRPr="006059B8"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  <w:lastRenderedPageBreak/>
              <w:t xml:space="preserve">Pocos materiales y recursos para la elaboración de actividades de las experiencias de aprendizaje. </w:t>
            </w:r>
          </w:p>
          <w:p w14:paraId="44828BC5" w14:textId="77777777" w:rsidR="006059B8" w:rsidRPr="006059B8" w:rsidRDefault="006059B8" w:rsidP="006059B8">
            <w:pPr>
              <w:numPr>
                <w:ilvl w:val="0"/>
                <w:numId w:val="30"/>
              </w:numPr>
              <w:ind w:left="296"/>
              <w:contextualSpacing/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</w:pPr>
            <w:r w:rsidRPr="006059B8"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  <w:t xml:space="preserve">Falta de mayor acompañamiento de algunos padres de familia para que el estudiante desarrolle sus actividades.  </w:t>
            </w:r>
          </w:p>
          <w:p w14:paraId="5F38CAEC" w14:textId="77777777" w:rsidR="006059B8" w:rsidRPr="006059B8" w:rsidRDefault="006059B8" w:rsidP="006059B8">
            <w:pPr>
              <w:numPr>
                <w:ilvl w:val="0"/>
                <w:numId w:val="30"/>
              </w:numPr>
              <w:ind w:left="296"/>
              <w:contextualSpacing/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</w:pPr>
            <w:r w:rsidRPr="006059B8"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  <w:t xml:space="preserve">La deficiencia en la conectividad y contexto geográfico y sociocultural hace que se tenga dificultades al interactuar con los estudiantes </w:t>
            </w:r>
          </w:p>
          <w:p w14:paraId="20CDAF14" w14:textId="77777777" w:rsidR="006059B8" w:rsidRPr="006059B8" w:rsidRDefault="006059B8" w:rsidP="006059B8">
            <w:pPr>
              <w:numPr>
                <w:ilvl w:val="0"/>
                <w:numId w:val="30"/>
              </w:numPr>
              <w:ind w:left="296"/>
              <w:contextualSpacing/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</w:pPr>
            <w:r w:rsidRPr="006059B8"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  <w:t>Tabletas por falta de conectividad no pueden ser utilizadas.</w:t>
            </w:r>
          </w:p>
          <w:p w14:paraId="0DC268F6" w14:textId="77777777" w:rsidR="006059B8" w:rsidRPr="006059B8" w:rsidRDefault="006059B8" w:rsidP="006059B8">
            <w:pPr>
              <w:numPr>
                <w:ilvl w:val="0"/>
                <w:numId w:val="30"/>
              </w:numPr>
              <w:ind w:left="296"/>
              <w:contextualSpacing/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</w:pPr>
            <w:r w:rsidRPr="006059B8"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  <w:t>No existe apoyo de las autoridades locales.</w:t>
            </w:r>
          </w:p>
          <w:p w14:paraId="317BA32A" w14:textId="77777777" w:rsidR="001F3275" w:rsidRPr="001F3275" w:rsidRDefault="001F3275" w:rsidP="001F3275">
            <w:pPr>
              <w:numPr>
                <w:ilvl w:val="0"/>
                <w:numId w:val="30"/>
              </w:numPr>
              <w:ind w:left="185" w:hanging="185"/>
              <w:contextualSpacing/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</w:pPr>
            <w:r w:rsidRPr="001F3275"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  <w:t>Se siguen identificando estudiantes que han decidido abandonar sus estudios y se encuentran actualmente laborando y lejos de la supervisión de sus padres.</w:t>
            </w:r>
          </w:p>
          <w:p w14:paraId="6F2F5A5F" w14:textId="77777777" w:rsidR="001F3275" w:rsidRPr="001F3275" w:rsidRDefault="001F3275" w:rsidP="001F3275">
            <w:pPr>
              <w:ind w:left="185"/>
              <w:contextualSpacing/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</w:pPr>
          </w:p>
          <w:p w14:paraId="06AADFBB" w14:textId="77777777" w:rsidR="001F3275" w:rsidRPr="001F3275" w:rsidRDefault="001F3275" w:rsidP="001F3275">
            <w:pPr>
              <w:numPr>
                <w:ilvl w:val="0"/>
                <w:numId w:val="30"/>
              </w:numPr>
              <w:ind w:left="173" w:hanging="284"/>
              <w:contextualSpacing/>
              <w:jc w:val="center"/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</w:pPr>
            <w:r w:rsidRPr="001F3275"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  <w:t>El aumento de los casos de covid19 dificultan la entrega del material para el desarrollo de sus actividades.</w:t>
            </w:r>
          </w:p>
          <w:p w14:paraId="6455CE17" w14:textId="77777777" w:rsidR="001F3275" w:rsidRPr="001F3275" w:rsidRDefault="001F3275" w:rsidP="001F3275">
            <w:pPr>
              <w:tabs>
                <w:tab w:val="left" w:pos="177"/>
              </w:tabs>
              <w:ind w:left="173"/>
              <w:contextualSpacing/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</w:pPr>
          </w:p>
          <w:p w14:paraId="4AD03B4C" w14:textId="03C1A495" w:rsidR="001F3275" w:rsidRPr="001F3275" w:rsidRDefault="001F3275" w:rsidP="001F3275">
            <w:pPr>
              <w:numPr>
                <w:ilvl w:val="0"/>
                <w:numId w:val="30"/>
              </w:numPr>
              <w:tabs>
                <w:tab w:val="left" w:pos="177"/>
              </w:tabs>
              <w:ind w:left="173" w:hanging="284"/>
              <w:contextualSpacing/>
              <w:jc w:val="center"/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</w:pPr>
            <w:r w:rsidRPr="001F3275"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  <w:t xml:space="preserve">Por otro </w:t>
            </w:r>
            <w:r w:rsidR="006059B8" w:rsidRPr="001F3275"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  <w:t>lado,</w:t>
            </w:r>
            <w:r w:rsidRPr="001F3275"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  <w:t xml:space="preserve"> varios estudiantes </w:t>
            </w:r>
            <w:r w:rsidR="006059B8" w:rsidRPr="001F3275"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  <w:t>dedican su</w:t>
            </w:r>
            <w:r w:rsidRPr="001F3275"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  <w:t xml:space="preserve"> tiempo a otras actividades de ocio y recreación como juegos online, redes sociales, Netflix, entre otros, perdiendo así el interés por participar en la estrategia Aprendo en Casa.</w:t>
            </w:r>
          </w:p>
          <w:p w14:paraId="3F07EA81" w14:textId="450EBB67" w:rsidR="001F3275" w:rsidRPr="001F3275" w:rsidRDefault="001F3275" w:rsidP="006059B8">
            <w:pPr>
              <w:contextualSpacing/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</w:pPr>
          </w:p>
          <w:p w14:paraId="2DBC2C22" w14:textId="77777777" w:rsidR="001F3275" w:rsidRPr="001F3275" w:rsidRDefault="001F3275" w:rsidP="001F3275">
            <w:pPr>
              <w:numPr>
                <w:ilvl w:val="0"/>
                <w:numId w:val="30"/>
              </w:numPr>
              <w:tabs>
                <w:tab w:val="left" w:pos="177"/>
              </w:tabs>
              <w:ind w:left="173" w:hanging="284"/>
              <w:contextualSpacing/>
              <w:jc w:val="center"/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</w:pPr>
            <w:r w:rsidRPr="001F3275"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  <w:t xml:space="preserve">Se evidencia que los estudiantes están formando sus familias a muy temprana edad dejando de lado su formación académica. </w:t>
            </w:r>
          </w:p>
          <w:p w14:paraId="26F5E2F4" w14:textId="77777777" w:rsidR="001F3275" w:rsidRPr="001F3275" w:rsidRDefault="001F3275" w:rsidP="001F3275">
            <w:pPr>
              <w:ind w:left="720"/>
              <w:contextualSpacing/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</w:pPr>
          </w:p>
          <w:p w14:paraId="421072DF" w14:textId="73952D24" w:rsidR="001F3275" w:rsidRPr="001F3275" w:rsidRDefault="001F3275" w:rsidP="001F3275">
            <w:pPr>
              <w:numPr>
                <w:ilvl w:val="0"/>
                <w:numId w:val="30"/>
              </w:numPr>
              <w:tabs>
                <w:tab w:val="left" w:pos="177"/>
              </w:tabs>
              <w:ind w:left="173" w:hanging="284"/>
              <w:contextualSpacing/>
              <w:jc w:val="center"/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</w:pPr>
            <w:r w:rsidRPr="001F3275"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  <w:t xml:space="preserve">Los padres asignan diversas actividades a los estudiantes dejándolos sin tiempo y </w:t>
            </w:r>
            <w:r w:rsidR="006059B8" w:rsidRPr="001F3275"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  <w:t>ánimo</w:t>
            </w:r>
            <w:r w:rsidRPr="001F3275"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  <w:t xml:space="preserve"> para realizar sus actividades. </w:t>
            </w:r>
          </w:p>
          <w:p w14:paraId="0C13B2C0" w14:textId="77777777" w:rsidR="001F3275" w:rsidRPr="001F3275" w:rsidRDefault="001F3275" w:rsidP="001F3275">
            <w:pPr>
              <w:ind w:left="720"/>
              <w:contextualSpacing/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</w:pPr>
          </w:p>
          <w:p w14:paraId="6ABD2C24" w14:textId="77777777" w:rsidR="001F3275" w:rsidRPr="001F3275" w:rsidRDefault="001F3275" w:rsidP="001F3275">
            <w:pPr>
              <w:numPr>
                <w:ilvl w:val="0"/>
                <w:numId w:val="30"/>
              </w:numPr>
              <w:tabs>
                <w:tab w:val="left" w:pos="177"/>
              </w:tabs>
              <w:ind w:left="173" w:hanging="284"/>
              <w:contextualSpacing/>
              <w:jc w:val="center"/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</w:pPr>
            <w:r w:rsidRPr="001F3275"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  <w:t xml:space="preserve">Se dificulta la comunicación con los padres debido a sus diversas actividades, impidiendo coordinar y dar a conocer las dificultades y logros de sus hijos. </w:t>
            </w:r>
          </w:p>
          <w:p w14:paraId="76534A59" w14:textId="77777777" w:rsidR="001F3275" w:rsidRPr="001F3275" w:rsidRDefault="001F3275" w:rsidP="001F3275">
            <w:pPr>
              <w:tabs>
                <w:tab w:val="left" w:pos="177"/>
              </w:tabs>
              <w:ind w:left="173"/>
              <w:contextualSpacing/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</w:pPr>
          </w:p>
        </w:tc>
        <w:tc>
          <w:tcPr>
            <w:tcW w:w="2977" w:type="dxa"/>
            <w:shd w:val="clear" w:color="auto" w:fill="FFF2CC"/>
          </w:tcPr>
          <w:p w14:paraId="4BD62D44" w14:textId="4D775835" w:rsidR="00FB0A8B" w:rsidRDefault="00FB0A8B" w:rsidP="00FB0A8B">
            <w:pPr>
              <w:numPr>
                <w:ilvl w:val="0"/>
                <w:numId w:val="30"/>
              </w:numPr>
              <w:ind w:left="283" w:hanging="283"/>
              <w:contextualSpacing/>
              <w:rPr>
                <w:rFonts w:ascii="Cambria" w:eastAsia="Calibri" w:hAnsi="Cambria" w:cs="Times New Roman"/>
                <w:color w:val="000000"/>
                <w:sz w:val="20"/>
                <w:lang w:val="es-PE"/>
              </w:rPr>
            </w:pPr>
            <w:r w:rsidRPr="00FB0A8B">
              <w:rPr>
                <w:rFonts w:ascii="Cambria" w:eastAsia="Calibri" w:hAnsi="Cambria" w:cs="Times New Roman"/>
                <w:color w:val="000000"/>
                <w:sz w:val="20"/>
                <w:lang w:val="es-PE"/>
              </w:rPr>
              <w:t>La Institución se encuentra en proceso de implementación de un aula virtual y uso de Google Workspace for Education, que constituye un conjunto gratuito de herramientas fáciles de usar que proporcionan una base flexible y segura para el aprendizaje, la colaboración y la comunicación</w:t>
            </w:r>
            <w:r>
              <w:rPr>
                <w:rFonts w:ascii="Cambria" w:eastAsia="Calibri" w:hAnsi="Cambria" w:cs="Times New Roman"/>
                <w:color w:val="000000"/>
                <w:sz w:val="20"/>
                <w:lang w:val="es-PE"/>
              </w:rPr>
              <w:t>.</w:t>
            </w:r>
          </w:p>
          <w:p w14:paraId="0FDFD238" w14:textId="201474EB" w:rsidR="006059B8" w:rsidRPr="006059B8" w:rsidRDefault="006059B8" w:rsidP="00FB0A8B">
            <w:pPr>
              <w:numPr>
                <w:ilvl w:val="0"/>
                <w:numId w:val="30"/>
              </w:numPr>
              <w:ind w:left="283" w:hanging="283"/>
              <w:contextualSpacing/>
              <w:rPr>
                <w:rFonts w:ascii="Cambria" w:eastAsia="Calibri" w:hAnsi="Cambria" w:cs="Times New Roman"/>
                <w:color w:val="000000"/>
                <w:sz w:val="20"/>
                <w:lang w:val="es-PE"/>
              </w:rPr>
            </w:pPr>
            <w:r w:rsidRPr="006059B8">
              <w:rPr>
                <w:rFonts w:ascii="Cambria" w:eastAsia="Calibri" w:hAnsi="Cambria" w:cs="Times New Roman"/>
                <w:color w:val="000000"/>
                <w:sz w:val="20"/>
                <w:lang w:val="es-PE"/>
              </w:rPr>
              <w:t xml:space="preserve">Gestionar desde la UGEL nuevas herramientas tecnológicas O CAMBIAR EL OPERADOR TELEFONICO, para una mejor conectividad y enseñanza - aprendizaje de los estudiantes, considerando su economía familiar.  </w:t>
            </w:r>
          </w:p>
          <w:p w14:paraId="18905F20" w14:textId="77777777" w:rsidR="006059B8" w:rsidRPr="006059B8" w:rsidRDefault="006059B8" w:rsidP="006059B8">
            <w:pPr>
              <w:numPr>
                <w:ilvl w:val="0"/>
                <w:numId w:val="30"/>
              </w:numPr>
              <w:ind w:left="283" w:hanging="283"/>
              <w:contextualSpacing/>
              <w:rPr>
                <w:rFonts w:ascii="Cambria" w:eastAsia="Calibri" w:hAnsi="Cambria" w:cs="Times New Roman"/>
                <w:color w:val="000000"/>
                <w:sz w:val="20"/>
                <w:lang w:val="es-PE"/>
              </w:rPr>
            </w:pPr>
            <w:r w:rsidRPr="006059B8">
              <w:rPr>
                <w:rFonts w:ascii="Cambria" w:eastAsia="Calibri" w:hAnsi="Cambria" w:cs="Times New Roman"/>
                <w:color w:val="000000"/>
                <w:sz w:val="20"/>
                <w:lang w:val="es-PE"/>
              </w:rPr>
              <w:t xml:space="preserve">Potenciar el acompañamiento socioemocional a los estudiantes y a sus familiares. </w:t>
            </w:r>
          </w:p>
          <w:p w14:paraId="759E0B9D" w14:textId="772D8303" w:rsidR="006059B8" w:rsidRPr="006059B8" w:rsidRDefault="006059B8" w:rsidP="006059B8">
            <w:pPr>
              <w:numPr>
                <w:ilvl w:val="0"/>
                <w:numId w:val="30"/>
              </w:numPr>
              <w:ind w:left="283" w:hanging="283"/>
              <w:contextualSpacing/>
              <w:rPr>
                <w:rFonts w:ascii="Cambria" w:eastAsia="Calibri" w:hAnsi="Cambria" w:cs="Times New Roman"/>
                <w:color w:val="000000"/>
                <w:sz w:val="20"/>
                <w:lang w:val="es-PE"/>
              </w:rPr>
            </w:pPr>
            <w:r w:rsidRPr="006059B8">
              <w:rPr>
                <w:rFonts w:ascii="Cambria" w:eastAsia="Calibri" w:hAnsi="Cambria" w:cs="Times New Roman"/>
                <w:color w:val="000000"/>
                <w:sz w:val="20"/>
                <w:lang w:val="es-PE"/>
              </w:rPr>
              <w:t>Fortalecer la entrega di</w:t>
            </w:r>
            <w:r>
              <w:rPr>
                <w:rFonts w:ascii="Cambria" w:eastAsia="Calibri" w:hAnsi="Cambria" w:cs="Times New Roman"/>
                <w:color w:val="000000"/>
                <w:sz w:val="20"/>
                <w:lang w:val="es-PE"/>
              </w:rPr>
              <w:t>recta de</w:t>
            </w:r>
            <w:r w:rsidRPr="006059B8">
              <w:rPr>
                <w:rFonts w:ascii="Cambria" w:eastAsia="Calibri" w:hAnsi="Cambria" w:cs="Times New Roman"/>
                <w:color w:val="000000"/>
                <w:sz w:val="20"/>
                <w:lang w:val="es-PE"/>
              </w:rPr>
              <w:t xml:space="preserve"> fichas de autoaprendizaje y evaluaciones de cada experiencia de aprendizaje. </w:t>
            </w:r>
          </w:p>
          <w:p w14:paraId="4B3080B1" w14:textId="4D15F9D1" w:rsidR="006059B8" w:rsidRPr="006059B8" w:rsidRDefault="006059B8" w:rsidP="006059B8">
            <w:pPr>
              <w:numPr>
                <w:ilvl w:val="0"/>
                <w:numId w:val="30"/>
              </w:numPr>
              <w:ind w:left="283" w:hanging="283"/>
              <w:contextualSpacing/>
              <w:rPr>
                <w:rFonts w:ascii="Cambria" w:eastAsia="Calibri" w:hAnsi="Cambria" w:cs="Times New Roman"/>
                <w:color w:val="000000"/>
                <w:sz w:val="20"/>
                <w:lang w:val="es-PE"/>
              </w:rPr>
            </w:pPr>
            <w:r w:rsidRPr="006059B8">
              <w:rPr>
                <w:rFonts w:ascii="Cambria" w:eastAsia="Calibri" w:hAnsi="Cambria" w:cs="Times New Roman"/>
                <w:color w:val="000000"/>
                <w:sz w:val="20"/>
                <w:lang w:val="es-PE"/>
              </w:rPr>
              <w:t xml:space="preserve">Mejorar el trabajo y dinamicidad en los grupos </w:t>
            </w:r>
            <w:r>
              <w:rPr>
                <w:rFonts w:ascii="Cambria" w:eastAsia="Calibri" w:hAnsi="Cambria" w:cs="Times New Roman"/>
                <w:color w:val="000000"/>
                <w:sz w:val="20"/>
                <w:lang w:val="es-PE"/>
              </w:rPr>
              <w:t xml:space="preserve">de </w:t>
            </w:r>
            <w:r w:rsidRPr="006059B8">
              <w:rPr>
                <w:rFonts w:ascii="Cambria" w:eastAsia="Calibri" w:hAnsi="Cambria" w:cs="Times New Roman"/>
                <w:color w:val="000000"/>
                <w:sz w:val="20"/>
                <w:lang w:val="es-PE"/>
              </w:rPr>
              <w:t>WhatsApp y el uso de plataformas</w:t>
            </w:r>
            <w:r>
              <w:rPr>
                <w:rFonts w:ascii="Cambria" w:eastAsia="Calibri" w:hAnsi="Cambria" w:cs="Times New Roman"/>
                <w:color w:val="000000"/>
                <w:sz w:val="20"/>
                <w:lang w:val="es-PE"/>
              </w:rPr>
              <w:t xml:space="preserve"> dinámicas para </w:t>
            </w:r>
            <w:r w:rsidRPr="006059B8">
              <w:rPr>
                <w:rFonts w:ascii="Cambria" w:eastAsia="Calibri" w:hAnsi="Cambria" w:cs="Times New Roman"/>
                <w:color w:val="000000"/>
                <w:sz w:val="20"/>
                <w:lang w:val="es-PE"/>
              </w:rPr>
              <w:t>mejor</w:t>
            </w:r>
            <w:r>
              <w:rPr>
                <w:rFonts w:ascii="Cambria" w:eastAsia="Calibri" w:hAnsi="Cambria" w:cs="Times New Roman"/>
                <w:color w:val="000000"/>
                <w:sz w:val="20"/>
                <w:lang w:val="es-PE"/>
              </w:rPr>
              <w:t>ar el</w:t>
            </w:r>
            <w:r w:rsidRPr="006059B8">
              <w:rPr>
                <w:rFonts w:ascii="Cambria" w:eastAsia="Calibri" w:hAnsi="Cambria" w:cs="Times New Roman"/>
                <w:color w:val="000000"/>
                <w:sz w:val="20"/>
                <w:lang w:val="es-PE"/>
              </w:rPr>
              <w:t xml:space="preserve"> trabajo</w:t>
            </w:r>
            <w:r>
              <w:rPr>
                <w:rFonts w:ascii="Cambria" w:eastAsia="Calibri" w:hAnsi="Cambria" w:cs="Times New Roman"/>
                <w:color w:val="000000"/>
                <w:sz w:val="20"/>
                <w:lang w:val="es-PE"/>
              </w:rPr>
              <w:t xml:space="preserve"> docente</w:t>
            </w:r>
            <w:r w:rsidRPr="006059B8">
              <w:rPr>
                <w:rFonts w:ascii="Cambria" w:eastAsia="Calibri" w:hAnsi="Cambria" w:cs="Times New Roman"/>
                <w:color w:val="000000"/>
                <w:sz w:val="20"/>
                <w:lang w:val="es-PE"/>
              </w:rPr>
              <w:t>.</w:t>
            </w:r>
          </w:p>
          <w:p w14:paraId="1EC5ED7B" w14:textId="77777777" w:rsidR="006059B8" w:rsidRPr="006059B8" w:rsidRDefault="006059B8" w:rsidP="006059B8">
            <w:pPr>
              <w:numPr>
                <w:ilvl w:val="0"/>
                <w:numId w:val="30"/>
              </w:numPr>
              <w:ind w:left="283" w:hanging="283"/>
              <w:contextualSpacing/>
              <w:rPr>
                <w:rFonts w:ascii="Cambria" w:eastAsia="Calibri" w:hAnsi="Cambria" w:cs="Times New Roman"/>
                <w:color w:val="000000"/>
                <w:sz w:val="20"/>
                <w:lang w:val="es-PE"/>
              </w:rPr>
            </w:pPr>
            <w:r w:rsidRPr="006059B8">
              <w:rPr>
                <w:rFonts w:ascii="Cambria" w:eastAsia="Calibri" w:hAnsi="Cambria" w:cs="Times New Roman"/>
                <w:color w:val="000000"/>
                <w:sz w:val="20"/>
                <w:lang w:val="es-PE"/>
              </w:rPr>
              <w:t>Sensibilizar a los padres de familia y estudiantes referente a la importancia del trabajo remoto y logro de aprendizajes de los estudiantes.</w:t>
            </w:r>
          </w:p>
          <w:p w14:paraId="74584066" w14:textId="5C39CBDA" w:rsidR="001F3275" w:rsidRPr="001F3275" w:rsidRDefault="001F3275" w:rsidP="001F3275">
            <w:pPr>
              <w:numPr>
                <w:ilvl w:val="0"/>
                <w:numId w:val="30"/>
              </w:numPr>
              <w:ind w:left="314" w:hanging="283"/>
              <w:contextualSpacing/>
              <w:rPr>
                <w:rFonts w:ascii="Cambria" w:eastAsia="Calibri" w:hAnsi="Cambria" w:cs="Times New Roman"/>
                <w:color w:val="000000"/>
                <w:sz w:val="20"/>
                <w:lang w:val="es-PE"/>
              </w:rPr>
            </w:pPr>
            <w:r w:rsidRPr="001F3275">
              <w:rPr>
                <w:rFonts w:ascii="Cambria" w:eastAsia="Calibri" w:hAnsi="Cambria" w:cs="Times New Roman"/>
                <w:color w:val="000000"/>
                <w:sz w:val="20"/>
                <w:lang w:val="es-PE"/>
              </w:rPr>
              <w:t xml:space="preserve">Seguir </w:t>
            </w:r>
            <w:r w:rsidR="006059B8" w:rsidRPr="001F3275">
              <w:rPr>
                <w:rFonts w:ascii="Cambria" w:eastAsia="Calibri" w:hAnsi="Cambria" w:cs="Times New Roman"/>
                <w:color w:val="000000"/>
                <w:sz w:val="20"/>
                <w:lang w:val="es-PE"/>
              </w:rPr>
              <w:t>incentivando a</w:t>
            </w:r>
            <w:r w:rsidRPr="001F3275">
              <w:rPr>
                <w:rFonts w:ascii="Cambria" w:eastAsia="Calibri" w:hAnsi="Cambria" w:cs="Times New Roman"/>
                <w:color w:val="000000"/>
                <w:sz w:val="20"/>
                <w:lang w:val="es-PE"/>
              </w:rPr>
              <w:t xml:space="preserve"> los padres de familia para el acompañamiento en las actividades de sus hijos y de su participación activa y compromiso en su proceso de aprendizaje. </w:t>
            </w:r>
          </w:p>
          <w:p w14:paraId="78AB83DC" w14:textId="77777777" w:rsidR="001F3275" w:rsidRPr="001F3275" w:rsidRDefault="001F3275" w:rsidP="001F3275">
            <w:pPr>
              <w:numPr>
                <w:ilvl w:val="0"/>
                <w:numId w:val="30"/>
              </w:numPr>
              <w:ind w:left="314" w:hanging="283"/>
              <w:contextualSpacing/>
              <w:rPr>
                <w:rFonts w:ascii="Cambria" w:eastAsia="Calibri" w:hAnsi="Cambria" w:cs="Times New Roman"/>
                <w:color w:val="000000"/>
                <w:sz w:val="20"/>
                <w:lang w:val="es-PE"/>
              </w:rPr>
            </w:pPr>
            <w:r w:rsidRPr="001F3275">
              <w:rPr>
                <w:rFonts w:ascii="Cambria" w:eastAsia="Calibri" w:hAnsi="Cambria" w:cs="Times New Roman"/>
                <w:color w:val="000000"/>
                <w:sz w:val="20"/>
                <w:lang w:val="es-PE"/>
              </w:rPr>
              <w:t xml:space="preserve">Actualizar de manera permanente los diversos </w:t>
            </w:r>
            <w:r w:rsidRPr="001F3275">
              <w:rPr>
                <w:rFonts w:ascii="Cambria" w:eastAsia="Calibri" w:hAnsi="Cambria" w:cs="Times New Roman"/>
                <w:color w:val="000000"/>
                <w:sz w:val="20"/>
                <w:lang w:val="es-PE"/>
              </w:rPr>
              <w:lastRenderedPageBreak/>
              <w:t>directorios para así garantizar la participación de la totalidad de estudiantes.</w:t>
            </w:r>
          </w:p>
          <w:p w14:paraId="66EE8408" w14:textId="77777777" w:rsidR="001F3275" w:rsidRPr="001F3275" w:rsidRDefault="001F3275" w:rsidP="001F3275">
            <w:pPr>
              <w:numPr>
                <w:ilvl w:val="0"/>
                <w:numId w:val="30"/>
              </w:numPr>
              <w:ind w:left="314" w:hanging="283"/>
              <w:contextualSpacing/>
              <w:rPr>
                <w:rFonts w:ascii="Cambria" w:eastAsia="Calibri" w:hAnsi="Cambria" w:cs="Times New Roman"/>
                <w:color w:val="000000"/>
                <w:sz w:val="20"/>
                <w:lang w:val="es-PE"/>
              </w:rPr>
            </w:pPr>
            <w:r w:rsidRPr="001F3275">
              <w:rPr>
                <w:rFonts w:ascii="Cambria" w:eastAsia="Calibri" w:hAnsi="Cambria" w:cs="Times New Roman"/>
                <w:color w:val="000000"/>
                <w:sz w:val="20"/>
                <w:lang w:val="es-PE"/>
              </w:rPr>
              <w:t xml:space="preserve">Orientar a los estudiantes sobre el manejo de la Tablet y así facilitar el uso de aplicaciones para el desarrollo de sus actividades. </w:t>
            </w:r>
          </w:p>
          <w:p w14:paraId="674C2383" w14:textId="77777777" w:rsidR="001F3275" w:rsidRPr="001F3275" w:rsidRDefault="001F3275" w:rsidP="006059B8">
            <w:pPr>
              <w:numPr>
                <w:ilvl w:val="0"/>
                <w:numId w:val="30"/>
              </w:numPr>
              <w:ind w:left="0" w:hanging="109"/>
              <w:contextualSpacing/>
              <w:jc w:val="center"/>
              <w:rPr>
                <w:rFonts w:ascii="Cambria" w:eastAsia="Calibri" w:hAnsi="Cambria" w:cs="Times New Roman"/>
                <w:color w:val="000000"/>
                <w:sz w:val="20"/>
                <w:lang w:val="es-PE"/>
              </w:rPr>
            </w:pPr>
            <w:r w:rsidRPr="001F3275">
              <w:rPr>
                <w:rFonts w:ascii="Cambria" w:eastAsia="Calibri" w:hAnsi="Cambria" w:cs="Times New Roman"/>
                <w:color w:val="000000"/>
                <w:sz w:val="20"/>
                <w:lang w:val="es-PE"/>
              </w:rPr>
              <w:t>Mejorar la estrategia implementada de envió de material para garantizar su funcionalidad.</w:t>
            </w:r>
          </w:p>
          <w:p w14:paraId="6EFB350C" w14:textId="77777777" w:rsidR="001F3275" w:rsidRPr="001F3275" w:rsidRDefault="001F3275" w:rsidP="001F3275">
            <w:pPr>
              <w:numPr>
                <w:ilvl w:val="0"/>
                <w:numId w:val="30"/>
              </w:numPr>
              <w:ind w:left="175" w:hanging="284"/>
              <w:contextualSpacing/>
              <w:jc w:val="center"/>
              <w:rPr>
                <w:rFonts w:ascii="Cambria" w:eastAsia="Calibri" w:hAnsi="Cambria" w:cs="Times New Roman"/>
                <w:color w:val="000000"/>
                <w:sz w:val="20"/>
                <w:lang w:val="es-PE"/>
              </w:rPr>
            </w:pPr>
            <w:r w:rsidRPr="001F3275">
              <w:rPr>
                <w:rFonts w:ascii="Cambria" w:eastAsia="Calibri" w:hAnsi="Cambria" w:cs="Times New Roman"/>
                <w:color w:val="000000"/>
                <w:sz w:val="20"/>
                <w:lang w:val="es-PE"/>
              </w:rPr>
              <w:t>Mantener el acompañamiento socioemocional a estudiantes y padres de familia durante todo el año.</w:t>
            </w:r>
          </w:p>
          <w:p w14:paraId="362F131B" w14:textId="77777777" w:rsidR="001F3275" w:rsidRPr="001F3275" w:rsidRDefault="001F3275" w:rsidP="001F3275">
            <w:pPr>
              <w:numPr>
                <w:ilvl w:val="0"/>
                <w:numId w:val="30"/>
              </w:numPr>
              <w:ind w:left="175" w:hanging="284"/>
              <w:contextualSpacing/>
              <w:jc w:val="center"/>
              <w:rPr>
                <w:rFonts w:ascii="Cambria" w:eastAsia="Calibri" w:hAnsi="Cambria" w:cs="Times New Roman"/>
                <w:color w:val="000000"/>
                <w:sz w:val="20"/>
                <w:lang w:val="es-PE"/>
              </w:rPr>
            </w:pPr>
            <w:r w:rsidRPr="001F3275">
              <w:rPr>
                <w:rFonts w:ascii="Cambria" w:eastAsia="Calibri" w:hAnsi="Cambria" w:cs="Times New Roman"/>
                <w:color w:val="000000"/>
                <w:sz w:val="20"/>
                <w:lang w:val="es-PE"/>
              </w:rPr>
              <w:t xml:space="preserve">Coordinar constantemente con los aliados estratégicos para garantizar el envío y recepción de material. </w:t>
            </w:r>
          </w:p>
          <w:p w14:paraId="46FCD57D" w14:textId="77777777" w:rsidR="001F3275" w:rsidRPr="001F3275" w:rsidRDefault="001F3275" w:rsidP="001F3275">
            <w:pPr>
              <w:numPr>
                <w:ilvl w:val="0"/>
                <w:numId w:val="30"/>
              </w:numPr>
              <w:ind w:left="175" w:hanging="284"/>
              <w:contextualSpacing/>
              <w:jc w:val="center"/>
              <w:rPr>
                <w:rFonts w:ascii="Cambria" w:eastAsia="Calibri" w:hAnsi="Cambria" w:cs="Times New Roman"/>
                <w:color w:val="000000"/>
                <w:sz w:val="20"/>
                <w:lang w:val="es-PE"/>
              </w:rPr>
            </w:pPr>
            <w:r w:rsidRPr="001F3275">
              <w:rPr>
                <w:rFonts w:ascii="Cambria" w:eastAsia="Calibri" w:hAnsi="Cambria" w:cs="Times New Roman"/>
                <w:color w:val="000000"/>
                <w:sz w:val="20"/>
                <w:lang w:val="es-PE"/>
              </w:rPr>
              <w:t xml:space="preserve">Buscar estrategias de acercamiento con los estudiantes y generar el interés necesario para lograr su participación. </w:t>
            </w:r>
          </w:p>
        </w:tc>
      </w:tr>
    </w:tbl>
    <w:p w14:paraId="21A41807" w14:textId="77777777" w:rsidR="003C0A07" w:rsidRPr="003C0A07" w:rsidRDefault="003C0A07" w:rsidP="003C0A07">
      <w:pPr>
        <w:rPr>
          <w:rFonts w:ascii="Times New Roman"/>
          <w:sz w:val="16"/>
        </w:rPr>
      </w:pPr>
    </w:p>
    <w:p w14:paraId="03EEA680" w14:textId="77777777" w:rsidR="006059B8" w:rsidRPr="006059B8" w:rsidRDefault="006059B8" w:rsidP="006059B8">
      <w:pPr>
        <w:tabs>
          <w:tab w:val="left" w:pos="1500"/>
        </w:tabs>
        <w:ind w:left="284"/>
        <w:rPr>
          <w:rFonts w:asciiTheme="majorHAnsi" w:hAnsiTheme="majorHAnsi"/>
          <w:sz w:val="20"/>
        </w:rPr>
      </w:pPr>
      <w:r w:rsidRPr="006059B8">
        <w:rPr>
          <w:rFonts w:asciiTheme="majorHAnsi" w:hAnsiTheme="majorHAnsi"/>
          <w:sz w:val="20"/>
        </w:rPr>
        <w:t>Es cuanto informo, en honor a la verdad, para fines de conocimiento y demás que viere por conveniente.</w:t>
      </w:r>
    </w:p>
    <w:p w14:paraId="148960DE" w14:textId="5083E74C" w:rsidR="003C0A07" w:rsidRDefault="006059B8" w:rsidP="00FB0A8B">
      <w:pPr>
        <w:tabs>
          <w:tab w:val="left" w:pos="1500"/>
        </w:tabs>
        <w:ind w:left="284"/>
        <w:jc w:val="center"/>
        <w:rPr>
          <w:rFonts w:ascii="Times New Roman"/>
          <w:sz w:val="16"/>
        </w:rPr>
      </w:pPr>
      <w:r w:rsidRPr="006059B8">
        <w:rPr>
          <w:rFonts w:asciiTheme="majorHAnsi" w:hAnsiTheme="majorHAnsi"/>
          <w:sz w:val="20"/>
        </w:rPr>
        <w:t>Atentamente;</w:t>
      </w:r>
    </w:p>
    <w:p w14:paraId="33F2F133" w14:textId="19BD39DE" w:rsidR="0045074C" w:rsidRPr="0045074C" w:rsidRDefault="003C0A07" w:rsidP="0045074C">
      <w:p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rFonts w:ascii="Cambria" w:eastAsia="Arial" w:hAnsi="Cambria" w:cs="Arial"/>
          <w:b/>
          <w:bCs/>
          <w:color w:val="000000"/>
          <w:lang w:val="es-MX" w:eastAsia="es-PE"/>
        </w:rPr>
      </w:pPr>
      <w:r>
        <w:rPr>
          <w:rFonts w:ascii="Times New Roman"/>
          <w:sz w:val="16"/>
        </w:rPr>
        <w:tab/>
      </w:r>
    </w:p>
    <w:p w14:paraId="0A1C0B38" w14:textId="77777777" w:rsidR="0045074C" w:rsidRPr="0045074C" w:rsidRDefault="0045074C" w:rsidP="0045074C">
      <w:pPr>
        <w:widowControl/>
        <w:pBdr>
          <w:top w:val="nil"/>
          <w:left w:val="nil"/>
          <w:bottom w:val="nil"/>
          <w:right w:val="nil"/>
          <w:between w:val="nil"/>
        </w:pBdr>
        <w:autoSpaceDE/>
        <w:autoSpaceDN/>
        <w:spacing w:line="259" w:lineRule="auto"/>
        <w:ind w:left="426"/>
        <w:jc w:val="center"/>
        <w:rPr>
          <w:rFonts w:ascii="Cambria" w:eastAsia="Arial" w:hAnsi="Cambria" w:cs="Arial"/>
          <w:b/>
          <w:color w:val="000000"/>
          <w:lang w:val="es-MX" w:eastAsia="es-PE"/>
        </w:rPr>
      </w:pPr>
    </w:p>
    <w:p w14:paraId="70E72714" w14:textId="77777777" w:rsidR="0045074C" w:rsidRPr="0045074C" w:rsidRDefault="0045074C" w:rsidP="0045074C">
      <w:pPr>
        <w:widowControl/>
        <w:pBdr>
          <w:top w:val="nil"/>
          <w:left w:val="nil"/>
          <w:bottom w:val="nil"/>
          <w:right w:val="nil"/>
          <w:between w:val="nil"/>
        </w:pBdr>
        <w:autoSpaceDE/>
        <w:autoSpaceDN/>
        <w:spacing w:line="259" w:lineRule="auto"/>
        <w:ind w:left="426"/>
        <w:jc w:val="center"/>
        <w:rPr>
          <w:rFonts w:ascii="Cambria" w:eastAsia="Arial" w:hAnsi="Cambria" w:cs="Arial"/>
          <w:b/>
          <w:color w:val="000000"/>
          <w:lang w:val="es-MX" w:eastAsia="es-PE"/>
        </w:rPr>
      </w:pPr>
    </w:p>
    <w:p w14:paraId="3D1FFC08" w14:textId="266AEFD7" w:rsidR="00FB0A8B" w:rsidRPr="00FB0A8B" w:rsidRDefault="00FB0A8B" w:rsidP="00FB0A8B">
      <w:pPr>
        <w:tabs>
          <w:tab w:val="left" w:pos="1500"/>
        </w:tabs>
        <w:rPr>
          <w:rFonts w:ascii="Times New Roman"/>
          <w:sz w:val="16"/>
        </w:rPr>
      </w:pPr>
      <w:r>
        <w:rPr>
          <w:rFonts w:ascii="Times New Roman"/>
          <w:noProof/>
          <w:sz w:val="16"/>
          <w:lang w:val="en-US"/>
        </w:rPr>
        <mc:AlternateContent>
          <mc:Choice Requires="wps">
            <w:drawing>
              <wp:anchor distT="0" distB="0" distL="114300" distR="114300" simplePos="0" relativeHeight="487595520" behindDoc="0" locked="0" layoutInCell="1" allowOverlap="1" wp14:anchorId="6F7FD1E9" wp14:editId="1454817D">
                <wp:simplePos x="0" y="0"/>
                <wp:positionH relativeFrom="column">
                  <wp:posOffset>5162549</wp:posOffset>
                </wp:positionH>
                <wp:positionV relativeFrom="paragraph">
                  <wp:posOffset>48895</wp:posOffset>
                </wp:positionV>
                <wp:extent cx="1514475" cy="0"/>
                <wp:effectExtent l="0" t="0" r="28575" b="19050"/>
                <wp:wrapNone/>
                <wp:docPr id="1" name="Conector rec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B072656" id="Conector recto 1" o:spid="_x0000_s1026" style="position:absolute;z-index:48759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6.5pt,3.85pt" to="525.75pt,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" strokecolor="black [3213]"/>
            </w:pict>
          </mc:Fallback>
        </mc:AlternateContent>
      </w:r>
    </w:p>
    <w:p w14:paraId="71FE3F45" w14:textId="2A83731B" w:rsidR="000418CF" w:rsidRPr="00FB0A8B" w:rsidRDefault="00FB0A8B" w:rsidP="00FB0A8B">
      <w:pPr>
        <w:tabs>
          <w:tab w:val="left" w:pos="1500"/>
        </w:tabs>
        <w:jc w:val="right"/>
        <w:rPr>
          <w:rFonts w:ascii="Cambria" w:hAnsi="Cambria"/>
          <w:sz w:val="20"/>
        </w:rPr>
        <w:sectPr w:rsidR="000418CF" w:rsidRPr="00FB0A8B" w:rsidSect="00A00984">
          <w:headerReference w:type="default" r:id="rId7"/>
          <w:footerReference w:type="default" r:id="rId8"/>
          <w:pgSz w:w="11910" w:h="16840"/>
          <w:pgMar w:top="720" w:right="720" w:bottom="720" w:left="720" w:header="1191" w:footer="583" w:gutter="0"/>
          <w:cols w:space="720"/>
          <w:docGrid w:linePitch="299"/>
        </w:sectPr>
      </w:pPr>
      <w:r>
        <w:rPr>
          <w:rFonts w:ascii="Cambria" w:hAnsi="Cambria"/>
          <w:sz w:val="20"/>
        </w:rPr>
        <w:t>Docente Área: Matemática</w:t>
      </w:r>
    </w:p>
    <w:p w14:paraId="4A0810D6" w14:textId="0225B5C3" w:rsidR="000418CF" w:rsidRDefault="000418CF" w:rsidP="00FB0A8B">
      <w:pPr>
        <w:pStyle w:val="Textoindependiente"/>
        <w:spacing w:before="2"/>
        <w:rPr>
          <w:rFonts w:ascii="Calibri"/>
          <w:b/>
          <w:sz w:val="16"/>
        </w:rPr>
      </w:pPr>
    </w:p>
    <w:sectPr w:rsidR="000418CF" w:rsidSect="00A00984">
      <w:pgSz w:w="11910" w:h="16840"/>
      <w:pgMar w:top="2160" w:right="860" w:bottom="1220" w:left="1420" w:header="1006" w:footer="58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CD0818" w14:textId="77777777" w:rsidR="00726542" w:rsidRDefault="00726542">
      <w:r>
        <w:separator/>
      </w:r>
    </w:p>
  </w:endnote>
  <w:endnote w:type="continuationSeparator" w:id="0">
    <w:p w14:paraId="622163A7" w14:textId="77777777" w:rsidR="00726542" w:rsidRDefault="007265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0"/>
      </w:rPr>
      <w:id w:val="1388834440"/>
      <w:docPartObj>
        <w:docPartGallery w:val="Page Numbers (Bottom of Page)"/>
        <w:docPartUnique/>
      </w:docPartObj>
    </w:sdtPr>
    <w:sdtEndPr/>
    <w:sdtContent>
      <w:p w14:paraId="0E56E77C" w14:textId="22282647" w:rsidR="00B03FC4" w:rsidRPr="00544311" w:rsidRDefault="00B03FC4" w:rsidP="00544311">
        <w:pPr>
          <w:pStyle w:val="Piedepgina"/>
          <w:rPr>
            <w:rFonts w:ascii="Cambria" w:eastAsia="Calibri" w:hAnsi="Cambria" w:cs="Times New Roman"/>
            <w:b/>
            <w:lang w:val="es-PE"/>
          </w:rPr>
        </w:pPr>
        <w:r w:rsidRPr="00544311">
          <w:rPr>
            <w:noProof/>
            <w:sz w:val="20"/>
            <w:lang w:val="en-US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5DB3C847" wp14:editId="36AF1A65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457200" cy="347980"/>
                  <wp:effectExtent l="38100" t="57150" r="38100" b="52070"/>
                  <wp:wrapNone/>
                  <wp:docPr id="2" name="Grupo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57200" cy="347980"/>
                            <a:chOff x="10104" y="14464"/>
                            <a:chExt cx="720" cy="548"/>
                          </a:xfrm>
                          <a:solidFill>
                            <a:srgbClr val="FFFF00"/>
                          </a:solidFill>
                        </wpg:grpSpPr>
                        <wps:wsp>
                          <wps:cNvPr id="12" name="Rectangle 20"/>
                          <wps:cNvSpPr>
                            <a:spLocks noChangeArrowheads="1"/>
                          </wps:cNvSpPr>
                          <wps:spPr bwMode="auto">
                            <a:xfrm rot="-5786020">
                              <a:off x="10190" y="14378"/>
                              <a:ext cx="548" cy="720"/>
                            </a:xfrm>
                            <a:prstGeom prst="rect">
                              <a:avLst/>
                            </a:prstGeom>
                            <a:grpFill/>
                            <a:ln w="9525">
                              <a:solidFill>
                                <a:srgbClr val="737373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Rectangle 21"/>
                          <wps:cNvSpPr>
                            <a:spLocks noChangeArrowheads="1"/>
                          </wps:cNvSpPr>
                          <wps:spPr bwMode="auto">
                            <a:xfrm rot="-4936653">
                              <a:off x="10190" y="14378"/>
                              <a:ext cx="548" cy="720"/>
                            </a:xfrm>
                            <a:prstGeom prst="rect">
                              <a:avLst/>
                            </a:prstGeom>
                            <a:grpFill/>
                            <a:ln w="9525">
                              <a:solidFill>
                                <a:srgbClr val="737373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Rectangle 22"/>
                          <wps:cNvSpPr>
                            <a:spLocks noChangeArrowheads="1"/>
                          </wps:cNvSpPr>
                          <wps:spPr bwMode="auto">
                            <a:xfrm rot="-5400000">
                              <a:off x="10190" y="14378"/>
                              <a:ext cx="548" cy="720"/>
                            </a:xfrm>
                            <a:prstGeom prst="rect">
                              <a:avLst/>
                            </a:prstGeom>
                            <a:grpFill/>
                            <a:ln w="9525">
                              <a:solidFill>
                                <a:srgbClr val="737373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5172242" w14:textId="2CC9FD90" w:rsidR="00B03FC4" w:rsidRPr="00544311" w:rsidRDefault="00B03FC4">
                                <w:pPr>
                                  <w:pStyle w:val="Piedepgina"/>
                                  <w:jc w:val="center"/>
                                  <w:rPr>
                                    <w:rFonts w:ascii="Cooper Black" w:hAnsi="Cooper Black"/>
                                    <w:b/>
                                  </w:rPr>
                                </w:pPr>
                                <w:r w:rsidRPr="00544311">
                                  <w:rPr>
                                    <w:rFonts w:ascii="Cooper Black" w:hAnsi="Cooper Black"/>
                                    <w:b/>
                                  </w:rPr>
                                  <w:fldChar w:fldCharType="begin"/>
                                </w:r>
                                <w:r w:rsidRPr="00544311">
                                  <w:rPr>
                                    <w:rFonts w:ascii="Cooper Black" w:hAnsi="Cooper Black"/>
                                    <w:b/>
                                  </w:rPr>
                                  <w:instrText>PAGE    \* MERGEFORMAT</w:instrText>
                                </w:r>
                                <w:r w:rsidRPr="00544311">
                                  <w:rPr>
                                    <w:rFonts w:ascii="Cooper Black" w:hAnsi="Cooper Black"/>
                                    <w:b/>
                                  </w:rPr>
                                  <w:fldChar w:fldCharType="separate"/>
                                </w:r>
                                <w:r w:rsidR="00247A6B">
                                  <w:rPr>
                                    <w:rFonts w:ascii="Cooper Black" w:hAnsi="Cooper Black"/>
                                    <w:b/>
                                    <w:noProof/>
                                  </w:rPr>
                                  <w:t>7</w:t>
                                </w:r>
                                <w:r w:rsidRPr="00544311">
                                  <w:rPr>
                                    <w:rFonts w:ascii="Cooper Black" w:hAnsi="Cooper Black"/>
                                    <w:b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5DB3C847" id="Grupo 2" o:spid="_x0000_s1027" style="position:absolute;margin-left:0;margin-top:0;width:36pt;height:27.4pt;z-index:251659264;mso-position-horizontal:center;mso-position-horizontal-relative:right-margin-area;mso-position-vertical:center;mso-position-vertical-relative:bottom-margin-area" coordorigin="10104,14464" coordsize="720,5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">
                  <v:rect id="Rectangle 20" o:spid="_x0000_s1028" style="position:absolute;left:10190;top:14378;width:548;height:720;rotation:-6319877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" filled="f" strokecolor="#737373"/>
                  <v:rect id="Rectangle 21" o:spid="_x0000_s1029" style="position:absolute;left:10190;top:14378;width:548;height:720;rotation:-5392142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" filled="f" strokecolor="#737373"/>
                  <v:rect id="Rectangle 22" o:spid="_x0000_s1030" style="position:absolute;left:10190;top:14378;width:548;height:720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" filled="f" strokecolor="#737373">
                    <v:textbox>
                      <w:txbxContent>
                        <w:p w14:paraId="55172242" w14:textId="2CC9FD90" w:rsidR="00B03FC4" w:rsidRPr="00544311" w:rsidRDefault="00B03FC4">
                          <w:pPr>
                            <w:pStyle w:val="Piedepgina"/>
                            <w:jc w:val="center"/>
                            <w:rPr>
                              <w:rFonts w:ascii="Cooper Black" w:hAnsi="Cooper Black"/>
                              <w:b/>
                            </w:rPr>
                          </w:pPr>
                          <w:r w:rsidRPr="00544311">
                            <w:rPr>
                              <w:rFonts w:ascii="Cooper Black" w:hAnsi="Cooper Black"/>
                              <w:b/>
                            </w:rPr>
                            <w:fldChar w:fldCharType="begin"/>
                          </w:r>
                          <w:r w:rsidRPr="00544311">
                            <w:rPr>
                              <w:rFonts w:ascii="Cooper Black" w:hAnsi="Cooper Black"/>
                              <w:b/>
                            </w:rPr>
                            <w:instrText>PAGE    \* MERGEFORMAT</w:instrText>
                          </w:r>
                          <w:r w:rsidRPr="00544311">
                            <w:rPr>
                              <w:rFonts w:ascii="Cooper Black" w:hAnsi="Cooper Black"/>
                              <w:b/>
                            </w:rPr>
                            <w:fldChar w:fldCharType="separate"/>
                          </w:r>
                          <w:r w:rsidR="00247A6B">
                            <w:rPr>
                              <w:rFonts w:ascii="Cooper Black" w:hAnsi="Cooper Black"/>
                              <w:b/>
                              <w:noProof/>
                            </w:rPr>
                            <w:t>7</w:t>
                          </w:r>
                          <w:r w:rsidRPr="00544311">
                            <w:rPr>
                              <w:rFonts w:ascii="Cooper Black" w:hAnsi="Cooper Black"/>
                              <w:b/>
                            </w:rPr>
                            <w:fldChar w:fldCharType="end"/>
                          </w:r>
                        </w:p>
                      </w:txbxContent>
                    </v:textbox>
                  </v:rect>
                  <w10:wrap anchorx="margin" anchory="margin"/>
                </v:group>
              </w:pict>
            </mc:Fallback>
          </mc:AlternateContent>
        </w:r>
        <w:r w:rsidRPr="00544311">
          <w:rPr>
            <w:rFonts w:ascii="Cambria" w:eastAsia="Calibri" w:hAnsi="Cambria" w:cs="Times New Roman"/>
            <w:b/>
            <w:lang w:val="es-PE"/>
          </w:rPr>
          <w:t xml:space="preserve"> </w:t>
        </w:r>
      </w:p>
      <w:p w14:paraId="5CFBCA65" w14:textId="3C7E13C8" w:rsidR="00B03FC4" w:rsidRDefault="00726542">
        <w:pPr>
          <w:pStyle w:val="Textoindependiente"/>
          <w:spacing w:line="14" w:lineRule="auto"/>
          <w:rPr>
            <w:sz w:val="20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06D3FA" w14:textId="77777777" w:rsidR="00726542" w:rsidRDefault="00726542">
      <w:r>
        <w:separator/>
      </w:r>
    </w:p>
  </w:footnote>
  <w:footnote w:type="continuationSeparator" w:id="0">
    <w:p w14:paraId="52391703" w14:textId="77777777" w:rsidR="00726542" w:rsidRDefault="007265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BECA9" w14:textId="3EEF3B36" w:rsidR="00B03FC4" w:rsidRDefault="00B03FC4">
    <w:pPr>
      <w:pStyle w:val="Textoindependiente"/>
      <w:spacing w:line="14" w:lineRule="auto"/>
      <w:rPr>
        <w:sz w:val="20"/>
      </w:rPr>
    </w:pPr>
    <w:r>
      <w:rPr>
        <w:noProof/>
        <w:lang w:val="en-US"/>
      </w:rPr>
      <w:drawing>
        <wp:anchor distT="0" distB="0" distL="114300" distR="114300" simplePos="0" relativeHeight="251664384" behindDoc="0" locked="0" layoutInCell="1" allowOverlap="1" wp14:anchorId="470732BE" wp14:editId="54AC5DC2">
          <wp:simplePos x="0" y="0"/>
          <wp:positionH relativeFrom="margin">
            <wp:posOffset>-38100</wp:posOffset>
          </wp:positionH>
          <wp:positionV relativeFrom="margin">
            <wp:posOffset>-352425</wp:posOffset>
          </wp:positionV>
          <wp:extent cx="882650" cy="295275"/>
          <wp:effectExtent l="0" t="0" r="0" b="9525"/>
          <wp:wrapSquare wrapText="bothSides"/>
          <wp:docPr id="17" name="Imagen 1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Imagen 17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2650" cy="2952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15729152" behindDoc="0" locked="0" layoutInCell="1" allowOverlap="1" wp14:anchorId="452B8EB2" wp14:editId="7ABF5B5C">
              <wp:simplePos x="0" y="0"/>
              <wp:positionH relativeFrom="margin">
                <wp:align>center</wp:align>
              </wp:positionH>
              <wp:positionV relativeFrom="page">
                <wp:posOffset>381000</wp:posOffset>
              </wp:positionV>
              <wp:extent cx="4981575" cy="295275"/>
              <wp:effectExtent l="0" t="0" r="9525" b="9525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981575" cy="295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BDB656" w14:textId="7D84DE59" w:rsidR="00B03FC4" w:rsidRPr="009374A3" w:rsidRDefault="00B03FC4" w:rsidP="009374A3">
                          <w:pPr>
                            <w:widowControl/>
                            <w:tabs>
                              <w:tab w:val="center" w:pos="4252"/>
                              <w:tab w:val="right" w:pos="8504"/>
                            </w:tabs>
                            <w:autoSpaceDE/>
                            <w:autoSpaceDN/>
                            <w:jc w:val="center"/>
                            <w:rPr>
                              <w:rFonts w:ascii="Berlin Sans FB Demi" w:eastAsia="Calibri" w:hAnsi="Berlin Sans FB Demi" w:cs="Times New Roman"/>
                              <w:color w:val="1F3864"/>
                              <w:sz w:val="36"/>
                              <w:lang w:val="es-PE"/>
                            </w:rPr>
                          </w:pPr>
                          <w:r>
                            <w:rPr>
                              <w:rFonts w:ascii="Berlin Sans FB Demi" w:eastAsia="Calibri" w:hAnsi="Berlin Sans FB Demi" w:cs="Times New Roman"/>
                              <w:color w:val="1F3864"/>
                              <w:sz w:val="36"/>
                              <w:lang w:val="es-PE"/>
                            </w:rPr>
                            <w:t>INFORME MENSUAL - JUNIO</w:t>
                          </w:r>
                          <w:r w:rsidRPr="009374A3">
                            <w:rPr>
                              <w:rFonts w:ascii="Berlin Sans FB Demi" w:eastAsia="Calibri" w:hAnsi="Berlin Sans FB Demi" w:cs="Times New Roman"/>
                              <w:color w:val="1F3864"/>
                              <w:sz w:val="36"/>
                              <w:lang w:val="es-PE"/>
                            </w:rPr>
                            <w:t xml:space="preserve"> - MATEMÁTICA</w:t>
                          </w:r>
                        </w:p>
                        <w:p w14:paraId="73C39414" w14:textId="77777777" w:rsidR="00B03FC4" w:rsidRDefault="00B03FC4">
                          <w:pPr>
                            <w:pStyle w:val="Textoindependiente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52B8EB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0;margin-top:30pt;width:392.25pt;height:23.25pt;z-index:157291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" filled="f" stroked="f">
              <v:textbox inset="0,0,0,0">
                <w:txbxContent>
                  <w:p w14:paraId="46BDB656" w14:textId="7D84DE59" w:rsidR="00B03FC4" w:rsidRPr="009374A3" w:rsidRDefault="00B03FC4" w:rsidP="009374A3">
                    <w:pPr>
                      <w:widowControl/>
                      <w:tabs>
                        <w:tab w:val="center" w:pos="4252"/>
                        <w:tab w:val="right" w:pos="8504"/>
                      </w:tabs>
                      <w:autoSpaceDE/>
                      <w:autoSpaceDN/>
                      <w:jc w:val="center"/>
                      <w:rPr>
                        <w:rFonts w:ascii="Berlin Sans FB Demi" w:eastAsia="Calibri" w:hAnsi="Berlin Sans FB Demi" w:cs="Times New Roman"/>
                        <w:color w:val="1F3864"/>
                        <w:sz w:val="36"/>
                        <w:lang w:val="es-PE"/>
                      </w:rPr>
                    </w:pPr>
                    <w:r>
                      <w:rPr>
                        <w:rFonts w:ascii="Berlin Sans FB Demi" w:eastAsia="Calibri" w:hAnsi="Berlin Sans FB Demi" w:cs="Times New Roman"/>
                        <w:color w:val="1F3864"/>
                        <w:sz w:val="36"/>
                        <w:lang w:val="es-PE"/>
                      </w:rPr>
                      <w:t>INFORME MENSUAL - JUNIO</w:t>
                    </w:r>
                    <w:r w:rsidRPr="009374A3">
                      <w:rPr>
                        <w:rFonts w:ascii="Berlin Sans FB Demi" w:eastAsia="Calibri" w:hAnsi="Berlin Sans FB Demi" w:cs="Times New Roman"/>
                        <w:color w:val="1F3864"/>
                        <w:sz w:val="36"/>
                        <w:lang w:val="es-PE"/>
                      </w:rPr>
                      <w:t xml:space="preserve"> - MATEMÁTICA</w:t>
                    </w:r>
                  </w:p>
                  <w:p w14:paraId="73C39414" w14:textId="77777777" w:rsidR="00B03FC4" w:rsidRDefault="00B03FC4">
                    <w:pPr>
                      <w:pStyle w:val="Textoindependiente"/>
                    </w:pPr>
                  </w:p>
                </w:txbxContent>
              </v:textbox>
              <w10:wrap anchorx="margin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style="width:11.25pt;height:11.25pt" o:bullet="t">
        <v:imagedata r:id="rId1" o:title="mso9CA3"/>
      </v:shape>
    </w:pict>
  </w:numPicBullet>
  <w:abstractNum w:abstractNumId="0" w15:restartNumberingAfterBreak="0">
    <w:nsid w:val="01890347"/>
    <w:multiLevelType w:val="hybridMultilevel"/>
    <w:tmpl w:val="D2942928"/>
    <w:lvl w:ilvl="0" w:tplc="36C20338">
      <w:start w:val="1"/>
      <w:numFmt w:val="lowerLetter"/>
      <w:lvlText w:val="%1)"/>
      <w:lvlJc w:val="left"/>
      <w:pPr>
        <w:ind w:left="1422" w:hanging="3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s-ES" w:eastAsia="en-US" w:bidi="ar-SA"/>
      </w:rPr>
    </w:lvl>
    <w:lvl w:ilvl="1" w:tplc="DE2A8F88">
      <w:numFmt w:val="bullet"/>
      <w:lvlText w:val="•"/>
      <w:lvlJc w:val="left"/>
      <w:pPr>
        <w:ind w:left="2240" w:hanging="360"/>
      </w:pPr>
      <w:rPr>
        <w:rFonts w:hint="default"/>
        <w:lang w:val="es-ES" w:eastAsia="en-US" w:bidi="ar-SA"/>
      </w:rPr>
    </w:lvl>
    <w:lvl w:ilvl="2" w:tplc="01348974">
      <w:numFmt w:val="bullet"/>
      <w:lvlText w:val="•"/>
      <w:lvlJc w:val="left"/>
      <w:pPr>
        <w:ind w:left="3061" w:hanging="360"/>
      </w:pPr>
      <w:rPr>
        <w:rFonts w:hint="default"/>
        <w:lang w:val="es-ES" w:eastAsia="en-US" w:bidi="ar-SA"/>
      </w:rPr>
    </w:lvl>
    <w:lvl w:ilvl="3" w:tplc="9D8C9FF0">
      <w:numFmt w:val="bullet"/>
      <w:lvlText w:val="•"/>
      <w:lvlJc w:val="left"/>
      <w:pPr>
        <w:ind w:left="3881" w:hanging="360"/>
      </w:pPr>
      <w:rPr>
        <w:rFonts w:hint="default"/>
        <w:lang w:val="es-ES" w:eastAsia="en-US" w:bidi="ar-SA"/>
      </w:rPr>
    </w:lvl>
    <w:lvl w:ilvl="4" w:tplc="25B279B4">
      <w:numFmt w:val="bullet"/>
      <w:lvlText w:val="•"/>
      <w:lvlJc w:val="left"/>
      <w:pPr>
        <w:ind w:left="4702" w:hanging="360"/>
      </w:pPr>
      <w:rPr>
        <w:rFonts w:hint="default"/>
        <w:lang w:val="es-ES" w:eastAsia="en-US" w:bidi="ar-SA"/>
      </w:rPr>
    </w:lvl>
    <w:lvl w:ilvl="5" w:tplc="6FB4BB14">
      <w:numFmt w:val="bullet"/>
      <w:lvlText w:val="•"/>
      <w:lvlJc w:val="left"/>
      <w:pPr>
        <w:ind w:left="5523" w:hanging="360"/>
      </w:pPr>
      <w:rPr>
        <w:rFonts w:hint="default"/>
        <w:lang w:val="es-ES" w:eastAsia="en-US" w:bidi="ar-SA"/>
      </w:rPr>
    </w:lvl>
    <w:lvl w:ilvl="6" w:tplc="7586376A">
      <w:numFmt w:val="bullet"/>
      <w:lvlText w:val="•"/>
      <w:lvlJc w:val="left"/>
      <w:pPr>
        <w:ind w:left="6343" w:hanging="360"/>
      </w:pPr>
      <w:rPr>
        <w:rFonts w:hint="default"/>
        <w:lang w:val="es-ES" w:eastAsia="en-US" w:bidi="ar-SA"/>
      </w:rPr>
    </w:lvl>
    <w:lvl w:ilvl="7" w:tplc="6DEA435E">
      <w:numFmt w:val="bullet"/>
      <w:lvlText w:val="•"/>
      <w:lvlJc w:val="left"/>
      <w:pPr>
        <w:ind w:left="7164" w:hanging="360"/>
      </w:pPr>
      <w:rPr>
        <w:rFonts w:hint="default"/>
        <w:lang w:val="es-ES" w:eastAsia="en-US" w:bidi="ar-SA"/>
      </w:rPr>
    </w:lvl>
    <w:lvl w:ilvl="8" w:tplc="EE0CF7C8">
      <w:numFmt w:val="bullet"/>
      <w:lvlText w:val="•"/>
      <w:lvlJc w:val="left"/>
      <w:pPr>
        <w:ind w:left="7985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03895105"/>
    <w:multiLevelType w:val="hybridMultilevel"/>
    <w:tmpl w:val="DE944F24"/>
    <w:lvl w:ilvl="0" w:tplc="82B6DEF2">
      <w:start w:val="1"/>
      <w:numFmt w:val="lowerLetter"/>
      <w:lvlText w:val="%1)"/>
      <w:lvlJc w:val="left"/>
      <w:pPr>
        <w:ind w:left="1558" w:hanging="425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s-ES" w:eastAsia="en-US" w:bidi="ar-SA"/>
      </w:rPr>
    </w:lvl>
    <w:lvl w:ilvl="1" w:tplc="74B82416">
      <w:numFmt w:val="bullet"/>
      <w:lvlText w:val="•"/>
      <w:lvlJc w:val="left"/>
      <w:pPr>
        <w:ind w:left="2366" w:hanging="425"/>
      </w:pPr>
      <w:rPr>
        <w:rFonts w:hint="default"/>
        <w:lang w:val="es-ES" w:eastAsia="en-US" w:bidi="ar-SA"/>
      </w:rPr>
    </w:lvl>
    <w:lvl w:ilvl="2" w:tplc="D9B6B266">
      <w:numFmt w:val="bullet"/>
      <w:lvlText w:val="•"/>
      <w:lvlJc w:val="left"/>
      <w:pPr>
        <w:ind w:left="3173" w:hanging="425"/>
      </w:pPr>
      <w:rPr>
        <w:rFonts w:hint="default"/>
        <w:lang w:val="es-ES" w:eastAsia="en-US" w:bidi="ar-SA"/>
      </w:rPr>
    </w:lvl>
    <w:lvl w:ilvl="3" w:tplc="6778C750">
      <w:numFmt w:val="bullet"/>
      <w:lvlText w:val="•"/>
      <w:lvlJc w:val="left"/>
      <w:pPr>
        <w:ind w:left="3979" w:hanging="425"/>
      </w:pPr>
      <w:rPr>
        <w:rFonts w:hint="default"/>
        <w:lang w:val="es-ES" w:eastAsia="en-US" w:bidi="ar-SA"/>
      </w:rPr>
    </w:lvl>
    <w:lvl w:ilvl="4" w:tplc="FA16D256">
      <w:numFmt w:val="bullet"/>
      <w:lvlText w:val="•"/>
      <w:lvlJc w:val="left"/>
      <w:pPr>
        <w:ind w:left="4786" w:hanging="425"/>
      </w:pPr>
      <w:rPr>
        <w:rFonts w:hint="default"/>
        <w:lang w:val="es-ES" w:eastAsia="en-US" w:bidi="ar-SA"/>
      </w:rPr>
    </w:lvl>
    <w:lvl w:ilvl="5" w:tplc="C5F00438">
      <w:numFmt w:val="bullet"/>
      <w:lvlText w:val="•"/>
      <w:lvlJc w:val="left"/>
      <w:pPr>
        <w:ind w:left="5593" w:hanging="425"/>
      </w:pPr>
      <w:rPr>
        <w:rFonts w:hint="default"/>
        <w:lang w:val="es-ES" w:eastAsia="en-US" w:bidi="ar-SA"/>
      </w:rPr>
    </w:lvl>
    <w:lvl w:ilvl="6" w:tplc="598845DA">
      <w:numFmt w:val="bullet"/>
      <w:lvlText w:val="•"/>
      <w:lvlJc w:val="left"/>
      <w:pPr>
        <w:ind w:left="6399" w:hanging="425"/>
      </w:pPr>
      <w:rPr>
        <w:rFonts w:hint="default"/>
        <w:lang w:val="es-ES" w:eastAsia="en-US" w:bidi="ar-SA"/>
      </w:rPr>
    </w:lvl>
    <w:lvl w:ilvl="7" w:tplc="30987C30">
      <w:numFmt w:val="bullet"/>
      <w:lvlText w:val="•"/>
      <w:lvlJc w:val="left"/>
      <w:pPr>
        <w:ind w:left="7206" w:hanging="425"/>
      </w:pPr>
      <w:rPr>
        <w:rFonts w:hint="default"/>
        <w:lang w:val="es-ES" w:eastAsia="en-US" w:bidi="ar-SA"/>
      </w:rPr>
    </w:lvl>
    <w:lvl w:ilvl="8" w:tplc="D88CF752">
      <w:numFmt w:val="bullet"/>
      <w:lvlText w:val="•"/>
      <w:lvlJc w:val="left"/>
      <w:pPr>
        <w:ind w:left="8013" w:hanging="425"/>
      </w:pPr>
      <w:rPr>
        <w:rFonts w:hint="default"/>
        <w:lang w:val="es-ES" w:eastAsia="en-US" w:bidi="ar-SA"/>
      </w:rPr>
    </w:lvl>
  </w:abstractNum>
  <w:abstractNum w:abstractNumId="2" w15:restartNumberingAfterBreak="0">
    <w:nsid w:val="06E82A24"/>
    <w:multiLevelType w:val="hybridMultilevel"/>
    <w:tmpl w:val="6D5A873A"/>
    <w:lvl w:ilvl="0" w:tplc="CC6A933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330DEA"/>
    <w:multiLevelType w:val="hybridMultilevel"/>
    <w:tmpl w:val="F0E8A600"/>
    <w:lvl w:ilvl="0" w:tplc="C8644610">
      <w:start w:val="1"/>
      <w:numFmt w:val="lowerLetter"/>
      <w:lvlText w:val="%1)"/>
      <w:lvlJc w:val="left"/>
      <w:pPr>
        <w:ind w:left="1558" w:hanging="425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s-ES" w:eastAsia="en-US" w:bidi="ar-SA"/>
      </w:rPr>
    </w:lvl>
    <w:lvl w:ilvl="1" w:tplc="318ADC1C">
      <w:numFmt w:val="bullet"/>
      <w:lvlText w:val="•"/>
      <w:lvlJc w:val="left"/>
      <w:pPr>
        <w:ind w:left="2366" w:hanging="425"/>
      </w:pPr>
      <w:rPr>
        <w:rFonts w:hint="default"/>
        <w:lang w:val="es-ES" w:eastAsia="en-US" w:bidi="ar-SA"/>
      </w:rPr>
    </w:lvl>
    <w:lvl w:ilvl="2" w:tplc="BFACD738">
      <w:numFmt w:val="bullet"/>
      <w:lvlText w:val="•"/>
      <w:lvlJc w:val="left"/>
      <w:pPr>
        <w:ind w:left="3173" w:hanging="425"/>
      </w:pPr>
      <w:rPr>
        <w:rFonts w:hint="default"/>
        <w:lang w:val="es-ES" w:eastAsia="en-US" w:bidi="ar-SA"/>
      </w:rPr>
    </w:lvl>
    <w:lvl w:ilvl="3" w:tplc="21F28AA2">
      <w:numFmt w:val="bullet"/>
      <w:lvlText w:val="•"/>
      <w:lvlJc w:val="left"/>
      <w:pPr>
        <w:ind w:left="3979" w:hanging="425"/>
      </w:pPr>
      <w:rPr>
        <w:rFonts w:hint="default"/>
        <w:lang w:val="es-ES" w:eastAsia="en-US" w:bidi="ar-SA"/>
      </w:rPr>
    </w:lvl>
    <w:lvl w:ilvl="4" w:tplc="0C2AEB4E">
      <w:numFmt w:val="bullet"/>
      <w:lvlText w:val="•"/>
      <w:lvlJc w:val="left"/>
      <w:pPr>
        <w:ind w:left="4786" w:hanging="425"/>
      </w:pPr>
      <w:rPr>
        <w:rFonts w:hint="default"/>
        <w:lang w:val="es-ES" w:eastAsia="en-US" w:bidi="ar-SA"/>
      </w:rPr>
    </w:lvl>
    <w:lvl w:ilvl="5" w:tplc="A4389466">
      <w:numFmt w:val="bullet"/>
      <w:lvlText w:val="•"/>
      <w:lvlJc w:val="left"/>
      <w:pPr>
        <w:ind w:left="5593" w:hanging="425"/>
      </w:pPr>
      <w:rPr>
        <w:rFonts w:hint="default"/>
        <w:lang w:val="es-ES" w:eastAsia="en-US" w:bidi="ar-SA"/>
      </w:rPr>
    </w:lvl>
    <w:lvl w:ilvl="6" w:tplc="89AAD7A6">
      <w:numFmt w:val="bullet"/>
      <w:lvlText w:val="•"/>
      <w:lvlJc w:val="left"/>
      <w:pPr>
        <w:ind w:left="6399" w:hanging="425"/>
      </w:pPr>
      <w:rPr>
        <w:rFonts w:hint="default"/>
        <w:lang w:val="es-ES" w:eastAsia="en-US" w:bidi="ar-SA"/>
      </w:rPr>
    </w:lvl>
    <w:lvl w:ilvl="7" w:tplc="9D66E5F4">
      <w:numFmt w:val="bullet"/>
      <w:lvlText w:val="•"/>
      <w:lvlJc w:val="left"/>
      <w:pPr>
        <w:ind w:left="7206" w:hanging="425"/>
      </w:pPr>
      <w:rPr>
        <w:rFonts w:hint="default"/>
        <w:lang w:val="es-ES" w:eastAsia="en-US" w:bidi="ar-SA"/>
      </w:rPr>
    </w:lvl>
    <w:lvl w:ilvl="8" w:tplc="40347562">
      <w:numFmt w:val="bullet"/>
      <w:lvlText w:val="•"/>
      <w:lvlJc w:val="left"/>
      <w:pPr>
        <w:ind w:left="8013" w:hanging="425"/>
      </w:pPr>
      <w:rPr>
        <w:rFonts w:hint="default"/>
        <w:lang w:val="es-ES" w:eastAsia="en-US" w:bidi="ar-SA"/>
      </w:rPr>
    </w:lvl>
  </w:abstractNum>
  <w:abstractNum w:abstractNumId="4" w15:restartNumberingAfterBreak="0">
    <w:nsid w:val="1034403A"/>
    <w:multiLevelType w:val="multilevel"/>
    <w:tmpl w:val="9312AAEA"/>
    <w:lvl w:ilvl="0">
      <w:start w:val="7"/>
      <w:numFmt w:val="decimal"/>
      <w:lvlText w:val="%1"/>
      <w:lvlJc w:val="left"/>
      <w:pPr>
        <w:ind w:left="642" w:hanging="360"/>
      </w:pPr>
      <w:rPr>
        <w:rFonts w:ascii="Arial" w:eastAsia="Arial" w:hAnsi="Arial" w:cs="Arial" w:hint="default"/>
        <w:b/>
        <w:bCs/>
        <w:w w:val="100"/>
        <w:sz w:val="22"/>
        <w:szCs w:val="22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1558" w:hanging="569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456" w:hanging="569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352" w:hanging="569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248" w:hanging="569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145" w:hanging="569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041" w:hanging="569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937" w:hanging="569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833" w:hanging="569"/>
      </w:pPr>
      <w:rPr>
        <w:rFonts w:hint="default"/>
        <w:lang w:val="es-ES" w:eastAsia="en-US" w:bidi="ar-SA"/>
      </w:rPr>
    </w:lvl>
  </w:abstractNum>
  <w:abstractNum w:abstractNumId="5" w15:restartNumberingAfterBreak="0">
    <w:nsid w:val="114C4EDE"/>
    <w:multiLevelType w:val="hybridMultilevel"/>
    <w:tmpl w:val="B61E48D8"/>
    <w:lvl w:ilvl="0" w:tplc="1626073A">
      <w:start w:val="1"/>
      <w:numFmt w:val="lowerLetter"/>
      <w:lvlText w:val="%1)"/>
      <w:lvlJc w:val="left"/>
      <w:pPr>
        <w:ind w:left="1558" w:hanging="425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s-ES" w:eastAsia="en-US" w:bidi="ar-SA"/>
      </w:rPr>
    </w:lvl>
    <w:lvl w:ilvl="1" w:tplc="BD0AAFF2">
      <w:numFmt w:val="bullet"/>
      <w:lvlText w:val="•"/>
      <w:lvlJc w:val="left"/>
      <w:pPr>
        <w:ind w:left="2366" w:hanging="425"/>
      </w:pPr>
      <w:rPr>
        <w:rFonts w:hint="default"/>
        <w:lang w:val="es-ES" w:eastAsia="en-US" w:bidi="ar-SA"/>
      </w:rPr>
    </w:lvl>
    <w:lvl w:ilvl="2" w:tplc="428C72DC">
      <w:numFmt w:val="bullet"/>
      <w:lvlText w:val="•"/>
      <w:lvlJc w:val="left"/>
      <w:pPr>
        <w:ind w:left="3173" w:hanging="425"/>
      </w:pPr>
      <w:rPr>
        <w:rFonts w:hint="default"/>
        <w:lang w:val="es-ES" w:eastAsia="en-US" w:bidi="ar-SA"/>
      </w:rPr>
    </w:lvl>
    <w:lvl w:ilvl="3" w:tplc="FF9E1BE8">
      <w:numFmt w:val="bullet"/>
      <w:lvlText w:val="•"/>
      <w:lvlJc w:val="left"/>
      <w:pPr>
        <w:ind w:left="3979" w:hanging="425"/>
      </w:pPr>
      <w:rPr>
        <w:rFonts w:hint="default"/>
        <w:lang w:val="es-ES" w:eastAsia="en-US" w:bidi="ar-SA"/>
      </w:rPr>
    </w:lvl>
    <w:lvl w:ilvl="4" w:tplc="D71CD92E">
      <w:numFmt w:val="bullet"/>
      <w:lvlText w:val="•"/>
      <w:lvlJc w:val="left"/>
      <w:pPr>
        <w:ind w:left="4786" w:hanging="425"/>
      </w:pPr>
      <w:rPr>
        <w:rFonts w:hint="default"/>
        <w:lang w:val="es-ES" w:eastAsia="en-US" w:bidi="ar-SA"/>
      </w:rPr>
    </w:lvl>
    <w:lvl w:ilvl="5" w:tplc="57E0B70A">
      <w:numFmt w:val="bullet"/>
      <w:lvlText w:val="•"/>
      <w:lvlJc w:val="left"/>
      <w:pPr>
        <w:ind w:left="5593" w:hanging="425"/>
      </w:pPr>
      <w:rPr>
        <w:rFonts w:hint="default"/>
        <w:lang w:val="es-ES" w:eastAsia="en-US" w:bidi="ar-SA"/>
      </w:rPr>
    </w:lvl>
    <w:lvl w:ilvl="6" w:tplc="A036DB8E">
      <w:numFmt w:val="bullet"/>
      <w:lvlText w:val="•"/>
      <w:lvlJc w:val="left"/>
      <w:pPr>
        <w:ind w:left="6399" w:hanging="425"/>
      </w:pPr>
      <w:rPr>
        <w:rFonts w:hint="default"/>
        <w:lang w:val="es-ES" w:eastAsia="en-US" w:bidi="ar-SA"/>
      </w:rPr>
    </w:lvl>
    <w:lvl w:ilvl="7" w:tplc="5C7467FE">
      <w:numFmt w:val="bullet"/>
      <w:lvlText w:val="•"/>
      <w:lvlJc w:val="left"/>
      <w:pPr>
        <w:ind w:left="7206" w:hanging="425"/>
      </w:pPr>
      <w:rPr>
        <w:rFonts w:hint="default"/>
        <w:lang w:val="es-ES" w:eastAsia="en-US" w:bidi="ar-SA"/>
      </w:rPr>
    </w:lvl>
    <w:lvl w:ilvl="8" w:tplc="F12CDB28">
      <w:numFmt w:val="bullet"/>
      <w:lvlText w:val="•"/>
      <w:lvlJc w:val="left"/>
      <w:pPr>
        <w:ind w:left="8013" w:hanging="425"/>
      </w:pPr>
      <w:rPr>
        <w:rFonts w:hint="default"/>
        <w:lang w:val="es-ES" w:eastAsia="en-US" w:bidi="ar-SA"/>
      </w:rPr>
    </w:lvl>
  </w:abstractNum>
  <w:abstractNum w:abstractNumId="6" w15:restartNumberingAfterBreak="0">
    <w:nsid w:val="1B2625AA"/>
    <w:multiLevelType w:val="hybridMultilevel"/>
    <w:tmpl w:val="A462B1D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2A2E2C"/>
    <w:multiLevelType w:val="hybridMultilevel"/>
    <w:tmpl w:val="2D404F8E"/>
    <w:lvl w:ilvl="0" w:tplc="CC6A9338">
      <w:start w:val="1"/>
      <w:numFmt w:val="bullet"/>
      <w:lvlText w:val="-"/>
      <w:lvlJc w:val="left"/>
      <w:pPr>
        <w:ind w:left="1194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54" w:hanging="360"/>
      </w:pPr>
      <w:rPr>
        <w:rFonts w:ascii="Wingdings" w:hAnsi="Wingdings" w:hint="default"/>
      </w:rPr>
    </w:lvl>
  </w:abstractNum>
  <w:abstractNum w:abstractNumId="8" w15:restartNumberingAfterBreak="0">
    <w:nsid w:val="22B251E5"/>
    <w:multiLevelType w:val="hybridMultilevel"/>
    <w:tmpl w:val="FEEA10DA"/>
    <w:lvl w:ilvl="0" w:tplc="B9E4DFA0">
      <w:start w:val="1"/>
      <w:numFmt w:val="lowerRoman"/>
      <w:lvlText w:val="%1)"/>
      <w:lvlJc w:val="left"/>
      <w:pPr>
        <w:ind w:left="1275" w:hanging="286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es-ES" w:eastAsia="en-US" w:bidi="ar-SA"/>
      </w:rPr>
    </w:lvl>
    <w:lvl w:ilvl="1" w:tplc="C1EC0DF8">
      <w:numFmt w:val="bullet"/>
      <w:lvlText w:val="•"/>
      <w:lvlJc w:val="left"/>
      <w:pPr>
        <w:ind w:left="2114" w:hanging="286"/>
      </w:pPr>
      <w:rPr>
        <w:rFonts w:hint="default"/>
        <w:lang w:val="es-ES" w:eastAsia="en-US" w:bidi="ar-SA"/>
      </w:rPr>
    </w:lvl>
    <w:lvl w:ilvl="2" w:tplc="3CC25F32">
      <w:numFmt w:val="bullet"/>
      <w:lvlText w:val="•"/>
      <w:lvlJc w:val="left"/>
      <w:pPr>
        <w:ind w:left="2949" w:hanging="286"/>
      </w:pPr>
      <w:rPr>
        <w:rFonts w:hint="default"/>
        <w:lang w:val="es-ES" w:eastAsia="en-US" w:bidi="ar-SA"/>
      </w:rPr>
    </w:lvl>
    <w:lvl w:ilvl="3" w:tplc="63A66456">
      <w:numFmt w:val="bullet"/>
      <w:lvlText w:val="•"/>
      <w:lvlJc w:val="left"/>
      <w:pPr>
        <w:ind w:left="3783" w:hanging="286"/>
      </w:pPr>
      <w:rPr>
        <w:rFonts w:hint="default"/>
        <w:lang w:val="es-ES" w:eastAsia="en-US" w:bidi="ar-SA"/>
      </w:rPr>
    </w:lvl>
    <w:lvl w:ilvl="4" w:tplc="8C40F76A">
      <w:numFmt w:val="bullet"/>
      <w:lvlText w:val="•"/>
      <w:lvlJc w:val="left"/>
      <w:pPr>
        <w:ind w:left="4618" w:hanging="286"/>
      </w:pPr>
      <w:rPr>
        <w:rFonts w:hint="default"/>
        <w:lang w:val="es-ES" w:eastAsia="en-US" w:bidi="ar-SA"/>
      </w:rPr>
    </w:lvl>
    <w:lvl w:ilvl="5" w:tplc="5596BB4E">
      <w:numFmt w:val="bullet"/>
      <w:lvlText w:val="•"/>
      <w:lvlJc w:val="left"/>
      <w:pPr>
        <w:ind w:left="5453" w:hanging="286"/>
      </w:pPr>
      <w:rPr>
        <w:rFonts w:hint="default"/>
        <w:lang w:val="es-ES" w:eastAsia="en-US" w:bidi="ar-SA"/>
      </w:rPr>
    </w:lvl>
    <w:lvl w:ilvl="6" w:tplc="1BB66D34">
      <w:numFmt w:val="bullet"/>
      <w:lvlText w:val="•"/>
      <w:lvlJc w:val="left"/>
      <w:pPr>
        <w:ind w:left="6287" w:hanging="286"/>
      </w:pPr>
      <w:rPr>
        <w:rFonts w:hint="default"/>
        <w:lang w:val="es-ES" w:eastAsia="en-US" w:bidi="ar-SA"/>
      </w:rPr>
    </w:lvl>
    <w:lvl w:ilvl="7" w:tplc="CB80A3AC">
      <w:numFmt w:val="bullet"/>
      <w:lvlText w:val="•"/>
      <w:lvlJc w:val="left"/>
      <w:pPr>
        <w:ind w:left="7122" w:hanging="286"/>
      </w:pPr>
      <w:rPr>
        <w:rFonts w:hint="default"/>
        <w:lang w:val="es-ES" w:eastAsia="en-US" w:bidi="ar-SA"/>
      </w:rPr>
    </w:lvl>
    <w:lvl w:ilvl="8" w:tplc="7E5860FE">
      <w:numFmt w:val="bullet"/>
      <w:lvlText w:val="•"/>
      <w:lvlJc w:val="left"/>
      <w:pPr>
        <w:ind w:left="7957" w:hanging="286"/>
      </w:pPr>
      <w:rPr>
        <w:rFonts w:hint="default"/>
        <w:lang w:val="es-ES" w:eastAsia="en-US" w:bidi="ar-SA"/>
      </w:rPr>
    </w:lvl>
  </w:abstractNum>
  <w:abstractNum w:abstractNumId="9" w15:restartNumberingAfterBreak="0">
    <w:nsid w:val="27047B80"/>
    <w:multiLevelType w:val="hybridMultilevel"/>
    <w:tmpl w:val="579C7C72"/>
    <w:lvl w:ilvl="0" w:tplc="AFA4AE8A">
      <w:start w:val="1"/>
      <w:numFmt w:val="lowerLetter"/>
      <w:lvlText w:val="%1)"/>
      <w:lvlJc w:val="left"/>
      <w:pPr>
        <w:ind w:left="1414" w:hanging="3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s-ES" w:eastAsia="en-US" w:bidi="ar-SA"/>
      </w:rPr>
    </w:lvl>
    <w:lvl w:ilvl="1" w:tplc="9A483F3C">
      <w:numFmt w:val="bullet"/>
      <w:lvlText w:val="•"/>
      <w:lvlJc w:val="left"/>
      <w:pPr>
        <w:ind w:left="2240" w:hanging="360"/>
      </w:pPr>
      <w:rPr>
        <w:rFonts w:hint="default"/>
        <w:lang w:val="es-ES" w:eastAsia="en-US" w:bidi="ar-SA"/>
      </w:rPr>
    </w:lvl>
    <w:lvl w:ilvl="2" w:tplc="4C0E461C">
      <w:numFmt w:val="bullet"/>
      <w:lvlText w:val="•"/>
      <w:lvlJc w:val="left"/>
      <w:pPr>
        <w:ind w:left="3061" w:hanging="360"/>
      </w:pPr>
      <w:rPr>
        <w:rFonts w:hint="default"/>
        <w:lang w:val="es-ES" w:eastAsia="en-US" w:bidi="ar-SA"/>
      </w:rPr>
    </w:lvl>
    <w:lvl w:ilvl="3" w:tplc="FE3013AE">
      <w:numFmt w:val="bullet"/>
      <w:lvlText w:val="•"/>
      <w:lvlJc w:val="left"/>
      <w:pPr>
        <w:ind w:left="3881" w:hanging="360"/>
      </w:pPr>
      <w:rPr>
        <w:rFonts w:hint="default"/>
        <w:lang w:val="es-ES" w:eastAsia="en-US" w:bidi="ar-SA"/>
      </w:rPr>
    </w:lvl>
    <w:lvl w:ilvl="4" w:tplc="5CD0F020">
      <w:numFmt w:val="bullet"/>
      <w:lvlText w:val="•"/>
      <w:lvlJc w:val="left"/>
      <w:pPr>
        <w:ind w:left="4702" w:hanging="360"/>
      </w:pPr>
      <w:rPr>
        <w:rFonts w:hint="default"/>
        <w:lang w:val="es-ES" w:eastAsia="en-US" w:bidi="ar-SA"/>
      </w:rPr>
    </w:lvl>
    <w:lvl w:ilvl="5" w:tplc="AA088478">
      <w:numFmt w:val="bullet"/>
      <w:lvlText w:val="•"/>
      <w:lvlJc w:val="left"/>
      <w:pPr>
        <w:ind w:left="5523" w:hanging="360"/>
      </w:pPr>
      <w:rPr>
        <w:rFonts w:hint="default"/>
        <w:lang w:val="es-ES" w:eastAsia="en-US" w:bidi="ar-SA"/>
      </w:rPr>
    </w:lvl>
    <w:lvl w:ilvl="6" w:tplc="5F222D62">
      <w:numFmt w:val="bullet"/>
      <w:lvlText w:val="•"/>
      <w:lvlJc w:val="left"/>
      <w:pPr>
        <w:ind w:left="6343" w:hanging="360"/>
      </w:pPr>
      <w:rPr>
        <w:rFonts w:hint="default"/>
        <w:lang w:val="es-ES" w:eastAsia="en-US" w:bidi="ar-SA"/>
      </w:rPr>
    </w:lvl>
    <w:lvl w:ilvl="7" w:tplc="83EA3F76">
      <w:numFmt w:val="bullet"/>
      <w:lvlText w:val="•"/>
      <w:lvlJc w:val="left"/>
      <w:pPr>
        <w:ind w:left="7164" w:hanging="360"/>
      </w:pPr>
      <w:rPr>
        <w:rFonts w:hint="default"/>
        <w:lang w:val="es-ES" w:eastAsia="en-US" w:bidi="ar-SA"/>
      </w:rPr>
    </w:lvl>
    <w:lvl w:ilvl="8" w:tplc="EAE6F87C">
      <w:numFmt w:val="bullet"/>
      <w:lvlText w:val="•"/>
      <w:lvlJc w:val="left"/>
      <w:pPr>
        <w:ind w:left="7985" w:hanging="360"/>
      </w:pPr>
      <w:rPr>
        <w:rFonts w:hint="default"/>
        <w:lang w:val="es-ES" w:eastAsia="en-US" w:bidi="ar-SA"/>
      </w:rPr>
    </w:lvl>
  </w:abstractNum>
  <w:abstractNum w:abstractNumId="10" w15:restartNumberingAfterBreak="0">
    <w:nsid w:val="27715FB2"/>
    <w:multiLevelType w:val="multilevel"/>
    <w:tmpl w:val="64D6D514"/>
    <w:lvl w:ilvl="0">
      <w:start w:val="5"/>
      <w:numFmt w:val="decimal"/>
      <w:lvlText w:val="%1"/>
      <w:lvlJc w:val="left"/>
      <w:pPr>
        <w:ind w:left="990" w:hanging="708"/>
      </w:pPr>
      <w:rPr>
        <w:rFonts w:hint="default"/>
        <w:lang w:val="es-ES" w:eastAsia="en-US" w:bidi="ar-SA"/>
      </w:rPr>
    </w:lvl>
    <w:lvl w:ilvl="1">
      <w:start w:val="9"/>
      <w:numFmt w:val="decimal"/>
      <w:lvlText w:val="%1.%2"/>
      <w:lvlJc w:val="left"/>
      <w:pPr>
        <w:ind w:left="990" w:hanging="708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990" w:hanging="708"/>
      </w:pPr>
      <w:rPr>
        <w:rFonts w:ascii="Arial MT" w:eastAsia="Arial MT" w:hAnsi="Arial MT" w:cs="Arial MT" w:hint="default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587" w:hanging="708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50" w:hanging="708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313" w:hanging="708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175" w:hanging="708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038" w:hanging="708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901" w:hanging="708"/>
      </w:pPr>
      <w:rPr>
        <w:rFonts w:hint="default"/>
        <w:lang w:val="es-ES" w:eastAsia="en-US" w:bidi="ar-SA"/>
      </w:rPr>
    </w:lvl>
  </w:abstractNum>
  <w:abstractNum w:abstractNumId="11" w15:restartNumberingAfterBreak="0">
    <w:nsid w:val="28365E35"/>
    <w:multiLevelType w:val="hybridMultilevel"/>
    <w:tmpl w:val="D908A884"/>
    <w:lvl w:ilvl="0" w:tplc="7DB4CC74">
      <w:start w:val="1"/>
      <w:numFmt w:val="lowerLetter"/>
      <w:lvlText w:val="%1)"/>
      <w:lvlJc w:val="left"/>
      <w:pPr>
        <w:ind w:left="1414" w:hanging="425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s-ES" w:eastAsia="en-US" w:bidi="ar-SA"/>
      </w:rPr>
    </w:lvl>
    <w:lvl w:ilvl="1" w:tplc="2D1E41B2">
      <w:numFmt w:val="bullet"/>
      <w:lvlText w:val="•"/>
      <w:lvlJc w:val="left"/>
      <w:pPr>
        <w:ind w:left="2240" w:hanging="425"/>
      </w:pPr>
      <w:rPr>
        <w:rFonts w:hint="default"/>
        <w:lang w:val="es-ES" w:eastAsia="en-US" w:bidi="ar-SA"/>
      </w:rPr>
    </w:lvl>
    <w:lvl w:ilvl="2" w:tplc="9AA41972">
      <w:numFmt w:val="bullet"/>
      <w:lvlText w:val="•"/>
      <w:lvlJc w:val="left"/>
      <w:pPr>
        <w:ind w:left="3061" w:hanging="425"/>
      </w:pPr>
      <w:rPr>
        <w:rFonts w:hint="default"/>
        <w:lang w:val="es-ES" w:eastAsia="en-US" w:bidi="ar-SA"/>
      </w:rPr>
    </w:lvl>
    <w:lvl w:ilvl="3" w:tplc="79CE3212">
      <w:numFmt w:val="bullet"/>
      <w:lvlText w:val="•"/>
      <w:lvlJc w:val="left"/>
      <w:pPr>
        <w:ind w:left="3881" w:hanging="425"/>
      </w:pPr>
      <w:rPr>
        <w:rFonts w:hint="default"/>
        <w:lang w:val="es-ES" w:eastAsia="en-US" w:bidi="ar-SA"/>
      </w:rPr>
    </w:lvl>
    <w:lvl w:ilvl="4" w:tplc="45844156">
      <w:numFmt w:val="bullet"/>
      <w:lvlText w:val="•"/>
      <w:lvlJc w:val="left"/>
      <w:pPr>
        <w:ind w:left="4702" w:hanging="425"/>
      </w:pPr>
      <w:rPr>
        <w:rFonts w:hint="default"/>
        <w:lang w:val="es-ES" w:eastAsia="en-US" w:bidi="ar-SA"/>
      </w:rPr>
    </w:lvl>
    <w:lvl w:ilvl="5" w:tplc="E08C0688">
      <w:numFmt w:val="bullet"/>
      <w:lvlText w:val="•"/>
      <w:lvlJc w:val="left"/>
      <w:pPr>
        <w:ind w:left="5523" w:hanging="425"/>
      </w:pPr>
      <w:rPr>
        <w:rFonts w:hint="default"/>
        <w:lang w:val="es-ES" w:eastAsia="en-US" w:bidi="ar-SA"/>
      </w:rPr>
    </w:lvl>
    <w:lvl w:ilvl="6" w:tplc="F6B4E40A">
      <w:numFmt w:val="bullet"/>
      <w:lvlText w:val="•"/>
      <w:lvlJc w:val="left"/>
      <w:pPr>
        <w:ind w:left="6343" w:hanging="425"/>
      </w:pPr>
      <w:rPr>
        <w:rFonts w:hint="default"/>
        <w:lang w:val="es-ES" w:eastAsia="en-US" w:bidi="ar-SA"/>
      </w:rPr>
    </w:lvl>
    <w:lvl w:ilvl="7" w:tplc="DC14665E">
      <w:numFmt w:val="bullet"/>
      <w:lvlText w:val="•"/>
      <w:lvlJc w:val="left"/>
      <w:pPr>
        <w:ind w:left="7164" w:hanging="425"/>
      </w:pPr>
      <w:rPr>
        <w:rFonts w:hint="default"/>
        <w:lang w:val="es-ES" w:eastAsia="en-US" w:bidi="ar-SA"/>
      </w:rPr>
    </w:lvl>
    <w:lvl w:ilvl="8" w:tplc="BF884E70">
      <w:numFmt w:val="bullet"/>
      <w:lvlText w:val="•"/>
      <w:lvlJc w:val="left"/>
      <w:pPr>
        <w:ind w:left="7985" w:hanging="425"/>
      </w:pPr>
      <w:rPr>
        <w:rFonts w:hint="default"/>
        <w:lang w:val="es-ES" w:eastAsia="en-US" w:bidi="ar-SA"/>
      </w:rPr>
    </w:lvl>
  </w:abstractNum>
  <w:abstractNum w:abstractNumId="12" w15:restartNumberingAfterBreak="0">
    <w:nsid w:val="2CB96FD2"/>
    <w:multiLevelType w:val="hybridMultilevel"/>
    <w:tmpl w:val="43E03C58"/>
    <w:lvl w:ilvl="0" w:tplc="28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A06DBA"/>
    <w:multiLevelType w:val="hybridMultilevel"/>
    <w:tmpl w:val="9490D8A0"/>
    <w:lvl w:ilvl="0" w:tplc="28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FC7B34"/>
    <w:multiLevelType w:val="hybridMultilevel"/>
    <w:tmpl w:val="9EE0A09E"/>
    <w:lvl w:ilvl="0" w:tplc="CC6A9338">
      <w:start w:val="1"/>
      <w:numFmt w:val="bullet"/>
      <w:lvlText w:val="-"/>
      <w:lvlJc w:val="left"/>
      <w:pPr>
        <w:ind w:left="1336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6" w:hanging="360"/>
      </w:pPr>
      <w:rPr>
        <w:rFonts w:ascii="Wingdings" w:hAnsi="Wingdings" w:hint="default"/>
      </w:rPr>
    </w:lvl>
  </w:abstractNum>
  <w:abstractNum w:abstractNumId="15" w15:restartNumberingAfterBreak="0">
    <w:nsid w:val="39790EB4"/>
    <w:multiLevelType w:val="multilevel"/>
    <w:tmpl w:val="E618A3FA"/>
    <w:lvl w:ilvl="0">
      <w:start w:val="5"/>
      <w:numFmt w:val="decimal"/>
      <w:lvlText w:val="%1"/>
      <w:lvlJc w:val="left"/>
      <w:pPr>
        <w:ind w:left="1604" w:hanging="615"/>
      </w:pPr>
      <w:rPr>
        <w:rFonts w:hint="default"/>
        <w:lang w:val="es-ES" w:eastAsia="en-US" w:bidi="ar-SA"/>
      </w:rPr>
    </w:lvl>
    <w:lvl w:ilvl="1">
      <w:start w:val="2"/>
      <w:numFmt w:val="decimal"/>
      <w:lvlText w:val="%1.%2"/>
      <w:lvlJc w:val="left"/>
      <w:pPr>
        <w:ind w:left="1604" w:hanging="615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604" w:hanging="615"/>
      </w:pPr>
      <w:rPr>
        <w:rFonts w:ascii="Arial" w:eastAsia="Arial" w:hAnsi="Arial" w:cs="Arial" w:hint="default"/>
        <w:b/>
        <w:bCs/>
        <w:spacing w:val="-3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4007" w:hanging="615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810" w:hanging="61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613" w:hanging="61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415" w:hanging="61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218" w:hanging="61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021" w:hanging="615"/>
      </w:pPr>
      <w:rPr>
        <w:rFonts w:hint="default"/>
        <w:lang w:val="es-ES" w:eastAsia="en-US" w:bidi="ar-SA"/>
      </w:rPr>
    </w:lvl>
  </w:abstractNum>
  <w:abstractNum w:abstractNumId="16" w15:restartNumberingAfterBreak="0">
    <w:nsid w:val="3EE401CD"/>
    <w:multiLevelType w:val="hybridMultilevel"/>
    <w:tmpl w:val="A35EB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2C4510"/>
    <w:multiLevelType w:val="hybridMultilevel"/>
    <w:tmpl w:val="7C900E8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067E47"/>
    <w:multiLevelType w:val="hybridMultilevel"/>
    <w:tmpl w:val="77F42CE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DF3542"/>
    <w:multiLevelType w:val="hybridMultilevel"/>
    <w:tmpl w:val="FB5A4DBC"/>
    <w:lvl w:ilvl="0" w:tplc="28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8C6184"/>
    <w:multiLevelType w:val="hybridMultilevel"/>
    <w:tmpl w:val="874E2840"/>
    <w:lvl w:ilvl="0" w:tplc="6E04105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CD64DF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E3B09B0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3D6EF98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56A6B03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850C7FD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B69E74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C17AD76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476ED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1" w15:restartNumberingAfterBreak="0">
    <w:nsid w:val="506D3563"/>
    <w:multiLevelType w:val="hybridMultilevel"/>
    <w:tmpl w:val="A8C62F5A"/>
    <w:lvl w:ilvl="0" w:tplc="CC6A9338">
      <w:start w:val="1"/>
      <w:numFmt w:val="bullet"/>
      <w:lvlText w:val="-"/>
      <w:lvlJc w:val="left"/>
      <w:pPr>
        <w:ind w:left="1194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54" w:hanging="360"/>
      </w:pPr>
      <w:rPr>
        <w:rFonts w:ascii="Wingdings" w:hAnsi="Wingdings" w:hint="default"/>
      </w:rPr>
    </w:lvl>
  </w:abstractNum>
  <w:abstractNum w:abstractNumId="22" w15:restartNumberingAfterBreak="0">
    <w:nsid w:val="5085560E"/>
    <w:multiLevelType w:val="hybridMultilevel"/>
    <w:tmpl w:val="3086FAC8"/>
    <w:lvl w:ilvl="0" w:tplc="53E62C06">
      <w:start w:val="1"/>
      <w:numFmt w:val="lowerLetter"/>
      <w:lvlText w:val="%1)"/>
      <w:lvlJc w:val="left"/>
      <w:pPr>
        <w:ind w:left="1558" w:hanging="425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s-ES" w:eastAsia="en-US" w:bidi="ar-SA"/>
      </w:rPr>
    </w:lvl>
    <w:lvl w:ilvl="1" w:tplc="637CF15C">
      <w:numFmt w:val="bullet"/>
      <w:lvlText w:val="•"/>
      <w:lvlJc w:val="left"/>
      <w:pPr>
        <w:ind w:left="2366" w:hanging="425"/>
      </w:pPr>
      <w:rPr>
        <w:rFonts w:hint="default"/>
        <w:lang w:val="es-ES" w:eastAsia="en-US" w:bidi="ar-SA"/>
      </w:rPr>
    </w:lvl>
    <w:lvl w:ilvl="2" w:tplc="EC04008C">
      <w:numFmt w:val="bullet"/>
      <w:lvlText w:val="•"/>
      <w:lvlJc w:val="left"/>
      <w:pPr>
        <w:ind w:left="3173" w:hanging="425"/>
      </w:pPr>
      <w:rPr>
        <w:rFonts w:hint="default"/>
        <w:lang w:val="es-ES" w:eastAsia="en-US" w:bidi="ar-SA"/>
      </w:rPr>
    </w:lvl>
    <w:lvl w:ilvl="3" w:tplc="3222B65A">
      <w:numFmt w:val="bullet"/>
      <w:lvlText w:val="•"/>
      <w:lvlJc w:val="left"/>
      <w:pPr>
        <w:ind w:left="3979" w:hanging="425"/>
      </w:pPr>
      <w:rPr>
        <w:rFonts w:hint="default"/>
        <w:lang w:val="es-ES" w:eastAsia="en-US" w:bidi="ar-SA"/>
      </w:rPr>
    </w:lvl>
    <w:lvl w:ilvl="4" w:tplc="0FCA06BA">
      <w:numFmt w:val="bullet"/>
      <w:lvlText w:val="•"/>
      <w:lvlJc w:val="left"/>
      <w:pPr>
        <w:ind w:left="4786" w:hanging="425"/>
      </w:pPr>
      <w:rPr>
        <w:rFonts w:hint="default"/>
        <w:lang w:val="es-ES" w:eastAsia="en-US" w:bidi="ar-SA"/>
      </w:rPr>
    </w:lvl>
    <w:lvl w:ilvl="5" w:tplc="889A0280">
      <w:numFmt w:val="bullet"/>
      <w:lvlText w:val="•"/>
      <w:lvlJc w:val="left"/>
      <w:pPr>
        <w:ind w:left="5593" w:hanging="425"/>
      </w:pPr>
      <w:rPr>
        <w:rFonts w:hint="default"/>
        <w:lang w:val="es-ES" w:eastAsia="en-US" w:bidi="ar-SA"/>
      </w:rPr>
    </w:lvl>
    <w:lvl w:ilvl="6" w:tplc="55F039E2">
      <w:numFmt w:val="bullet"/>
      <w:lvlText w:val="•"/>
      <w:lvlJc w:val="left"/>
      <w:pPr>
        <w:ind w:left="6399" w:hanging="425"/>
      </w:pPr>
      <w:rPr>
        <w:rFonts w:hint="default"/>
        <w:lang w:val="es-ES" w:eastAsia="en-US" w:bidi="ar-SA"/>
      </w:rPr>
    </w:lvl>
    <w:lvl w:ilvl="7" w:tplc="F208E77A">
      <w:numFmt w:val="bullet"/>
      <w:lvlText w:val="•"/>
      <w:lvlJc w:val="left"/>
      <w:pPr>
        <w:ind w:left="7206" w:hanging="425"/>
      </w:pPr>
      <w:rPr>
        <w:rFonts w:hint="default"/>
        <w:lang w:val="es-ES" w:eastAsia="en-US" w:bidi="ar-SA"/>
      </w:rPr>
    </w:lvl>
    <w:lvl w:ilvl="8" w:tplc="D5803344">
      <w:numFmt w:val="bullet"/>
      <w:lvlText w:val="•"/>
      <w:lvlJc w:val="left"/>
      <w:pPr>
        <w:ind w:left="8013" w:hanging="425"/>
      </w:pPr>
      <w:rPr>
        <w:rFonts w:hint="default"/>
        <w:lang w:val="es-ES" w:eastAsia="en-US" w:bidi="ar-SA"/>
      </w:rPr>
    </w:lvl>
  </w:abstractNum>
  <w:abstractNum w:abstractNumId="23" w15:restartNumberingAfterBreak="0">
    <w:nsid w:val="52D913FF"/>
    <w:multiLevelType w:val="multilevel"/>
    <w:tmpl w:val="5F0A83C6"/>
    <w:lvl w:ilvl="0">
      <w:start w:val="5"/>
      <w:numFmt w:val="decimal"/>
      <w:lvlText w:val="%1"/>
      <w:lvlJc w:val="left"/>
      <w:pPr>
        <w:ind w:left="990" w:hanging="708"/>
      </w:pPr>
      <w:rPr>
        <w:rFonts w:hint="default"/>
        <w:lang w:val="es-ES" w:eastAsia="en-US" w:bidi="ar-SA"/>
      </w:rPr>
    </w:lvl>
    <w:lvl w:ilvl="1">
      <w:start w:val="5"/>
      <w:numFmt w:val="decimal"/>
      <w:lvlText w:val="%1.%2"/>
      <w:lvlJc w:val="left"/>
      <w:pPr>
        <w:ind w:left="990" w:hanging="708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990" w:hanging="708"/>
      </w:pPr>
      <w:rPr>
        <w:rFonts w:ascii="Arial MT" w:eastAsia="Arial MT" w:hAnsi="Arial MT" w:cs="Arial MT" w:hint="default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587" w:hanging="708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50" w:hanging="708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313" w:hanging="708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175" w:hanging="708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038" w:hanging="708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901" w:hanging="708"/>
      </w:pPr>
      <w:rPr>
        <w:rFonts w:hint="default"/>
        <w:lang w:val="es-ES" w:eastAsia="en-US" w:bidi="ar-SA"/>
      </w:rPr>
    </w:lvl>
  </w:abstractNum>
  <w:abstractNum w:abstractNumId="24" w15:restartNumberingAfterBreak="0">
    <w:nsid w:val="575476B3"/>
    <w:multiLevelType w:val="hybridMultilevel"/>
    <w:tmpl w:val="125E1B88"/>
    <w:lvl w:ilvl="0" w:tplc="B7D02246">
      <w:start w:val="1"/>
      <w:numFmt w:val="lowerLetter"/>
      <w:lvlText w:val="%1)"/>
      <w:lvlJc w:val="left"/>
      <w:pPr>
        <w:ind w:left="1426" w:hanging="437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s-ES" w:eastAsia="en-US" w:bidi="ar-SA"/>
      </w:rPr>
    </w:lvl>
    <w:lvl w:ilvl="1" w:tplc="3304AEE0">
      <w:numFmt w:val="bullet"/>
      <w:lvlText w:val="•"/>
      <w:lvlJc w:val="left"/>
      <w:pPr>
        <w:ind w:left="2240" w:hanging="437"/>
      </w:pPr>
      <w:rPr>
        <w:rFonts w:hint="default"/>
        <w:lang w:val="es-ES" w:eastAsia="en-US" w:bidi="ar-SA"/>
      </w:rPr>
    </w:lvl>
    <w:lvl w:ilvl="2" w:tplc="447A503C">
      <w:numFmt w:val="bullet"/>
      <w:lvlText w:val="•"/>
      <w:lvlJc w:val="left"/>
      <w:pPr>
        <w:ind w:left="3061" w:hanging="437"/>
      </w:pPr>
      <w:rPr>
        <w:rFonts w:hint="default"/>
        <w:lang w:val="es-ES" w:eastAsia="en-US" w:bidi="ar-SA"/>
      </w:rPr>
    </w:lvl>
    <w:lvl w:ilvl="3" w:tplc="68168F2E">
      <w:numFmt w:val="bullet"/>
      <w:lvlText w:val="•"/>
      <w:lvlJc w:val="left"/>
      <w:pPr>
        <w:ind w:left="3881" w:hanging="437"/>
      </w:pPr>
      <w:rPr>
        <w:rFonts w:hint="default"/>
        <w:lang w:val="es-ES" w:eastAsia="en-US" w:bidi="ar-SA"/>
      </w:rPr>
    </w:lvl>
    <w:lvl w:ilvl="4" w:tplc="772C30AE">
      <w:numFmt w:val="bullet"/>
      <w:lvlText w:val="•"/>
      <w:lvlJc w:val="left"/>
      <w:pPr>
        <w:ind w:left="4702" w:hanging="437"/>
      </w:pPr>
      <w:rPr>
        <w:rFonts w:hint="default"/>
        <w:lang w:val="es-ES" w:eastAsia="en-US" w:bidi="ar-SA"/>
      </w:rPr>
    </w:lvl>
    <w:lvl w:ilvl="5" w:tplc="F88A89DE">
      <w:numFmt w:val="bullet"/>
      <w:lvlText w:val="•"/>
      <w:lvlJc w:val="left"/>
      <w:pPr>
        <w:ind w:left="5523" w:hanging="437"/>
      </w:pPr>
      <w:rPr>
        <w:rFonts w:hint="default"/>
        <w:lang w:val="es-ES" w:eastAsia="en-US" w:bidi="ar-SA"/>
      </w:rPr>
    </w:lvl>
    <w:lvl w:ilvl="6" w:tplc="6B9A6700">
      <w:numFmt w:val="bullet"/>
      <w:lvlText w:val="•"/>
      <w:lvlJc w:val="left"/>
      <w:pPr>
        <w:ind w:left="6343" w:hanging="437"/>
      </w:pPr>
      <w:rPr>
        <w:rFonts w:hint="default"/>
        <w:lang w:val="es-ES" w:eastAsia="en-US" w:bidi="ar-SA"/>
      </w:rPr>
    </w:lvl>
    <w:lvl w:ilvl="7" w:tplc="C43012E2">
      <w:numFmt w:val="bullet"/>
      <w:lvlText w:val="•"/>
      <w:lvlJc w:val="left"/>
      <w:pPr>
        <w:ind w:left="7164" w:hanging="437"/>
      </w:pPr>
      <w:rPr>
        <w:rFonts w:hint="default"/>
        <w:lang w:val="es-ES" w:eastAsia="en-US" w:bidi="ar-SA"/>
      </w:rPr>
    </w:lvl>
    <w:lvl w:ilvl="8" w:tplc="C3449228">
      <w:numFmt w:val="bullet"/>
      <w:lvlText w:val="•"/>
      <w:lvlJc w:val="left"/>
      <w:pPr>
        <w:ind w:left="7985" w:hanging="437"/>
      </w:pPr>
      <w:rPr>
        <w:rFonts w:hint="default"/>
        <w:lang w:val="es-ES" w:eastAsia="en-US" w:bidi="ar-SA"/>
      </w:rPr>
    </w:lvl>
  </w:abstractNum>
  <w:abstractNum w:abstractNumId="25" w15:restartNumberingAfterBreak="0">
    <w:nsid w:val="5A4C6172"/>
    <w:multiLevelType w:val="hybridMultilevel"/>
    <w:tmpl w:val="338CDB52"/>
    <w:lvl w:ilvl="0" w:tplc="83EA12A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color w:val="auto"/>
        <w:sz w:val="24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4160BA"/>
    <w:multiLevelType w:val="hybridMultilevel"/>
    <w:tmpl w:val="2E6EB1CE"/>
    <w:lvl w:ilvl="0" w:tplc="B39AC2A6">
      <w:start w:val="1"/>
      <w:numFmt w:val="bullet"/>
      <w:lvlText w:val=""/>
      <w:lvlJc w:val="left"/>
      <w:pPr>
        <w:ind w:left="626" w:hanging="360"/>
      </w:pPr>
      <w:rPr>
        <w:rFonts w:ascii="Symbol" w:hAnsi="Symbol" w:hint="default"/>
      </w:rPr>
    </w:lvl>
    <w:lvl w:ilvl="1" w:tplc="14FC8EC6" w:tentative="1">
      <w:start w:val="1"/>
      <w:numFmt w:val="bullet"/>
      <w:lvlText w:val="o"/>
      <w:lvlJc w:val="left"/>
      <w:pPr>
        <w:ind w:left="1346" w:hanging="360"/>
      </w:pPr>
      <w:rPr>
        <w:rFonts w:ascii="Courier New" w:hAnsi="Courier New" w:cs="Courier New" w:hint="default"/>
      </w:rPr>
    </w:lvl>
    <w:lvl w:ilvl="2" w:tplc="BCDE231C" w:tentative="1">
      <w:start w:val="1"/>
      <w:numFmt w:val="bullet"/>
      <w:lvlText w:val=""/>
      <w:lvlJc w:val="left"/>
      <w:pPr>
        <w:ind w:left="2066" w:hanging="360"/>
      </w:pPr>
      <w:rPr>
        <w:rFonts w:ascii="Wingdings" w:hAnsi="Wingdings" w:hint="default"/>
      </w:rPr>
    </w:lvl>
    <w:lvl w:ilvl="3" w:tplc="5BE86228" w:tentative="1">
      <w:start w:val="1"/>
      <w:numFmt w:val="bullet"/>
      <w:lvlText w:val=""/>
      <w:lvlJc w:val="left"/>
      <w:pPr>
        <w:ind w:left="2786" w:hanging="360"/>
      </w:pPr>
      <w:rPr>
        <w:rFonts w:ascii="Symbol" w:hAnsi="Symbol" w:hint="default"/>
      </w:rPr>
    </w:lvl>
    <w:lvl w:ilvl="4" w:tplc="14EAD1D6" w:tentative="1">
      <w:start w:val="1"/>
      <w:numFmt w:val="bullet"/>
      <w:lvlText w:val="o"/>
      <w:lvlJc w:val="left"/>
      <w:pPr>
        <w:ind w:left="3506" w:hanging="360"/>
      </w:pPr>
      <w:rPr>
        <w:rFonts w:ascii="Courier New" w:hAnsi="Courier New" w:cs="Courier New" w:hint="default"/>
      </w:rPr>
    </w:lvl>
    <w:lvl w:ilvl="5" w:tplc="A574C43C" w:tentative="1">
      <w:start w:val="1"/>
      <w:numFmt w:val="bullet"/>
      <w:lvlText w:val=""/>
      <w:lvlJc w:val="left"/>
      <w:pPr>
        <w:ind w:left="4226" w:hanging="360"/>
      </w:pPr>
      <w:rPr>
        <w:rFonts w:ascii="Wingdings" w:hAnsi="Wingdings" w:hint="default"/>
      </w:rPr>
    </w:lvl>
    <w:lvl w:ilvl="6" w:tplc="B79EE134" w:tentative="1">
      <w:start w:val="1"/>
      <w:numFmt w:val="bullet"/>
      <w:lvlText w:val=""/>
      <w:lvlJc w:val="left"/>
      <w:pPr>
        <w:ind w:left="4946" w:hanging="360"/>
      </w:pPr>
      <w:rPr>
        <w:rFonts w:ascii="Symbol" w:hAnsi="Symbol" w:hint="default"/>
      </w:rPr>
    </w:lvl>
    <w:lvl w:ilvl="7" w:tplc="39FE2552" w:tentative="1">
      <w:start w:val="1"/>
      <w:numFmt w:val="bullet"/>
      <w:lvlText w:val="o"/>
      <w:lvlJc w:val="left"/>
      <w:pPr>
        <w:ind w:left="5666" w:hanging="360"/>
      </w:pPr>
      <w:rPr>
        <w:rFonts w:ascii="Courier New" w:hAnsi="Courier New" w:cs="Courier New" w:hint="default"/>
      </w:rPr>
    </w:lvl>
    <w:lvl w:ilvl="8" w:tplc="11425B78" w:tentative="1">
      <w:start w:val="1"/>
      <w:numFmt w:val="bullet"/>
      <w:lvlText w:val=""/>
      <w:lvlJc w:val="left"/>
      <w:pPr>
        <w:ind w:left="6386" w:hanging="360"/>
      </w:pPr>
      <w:rPr>
        <w:rFonts w:ascii="Wingdings" w:hAnsi="Wingdings" w:hint="default"/>
      </w:rPr>
    </w:lvl>
  </w:abstractNum>
  <w:abstractNum w:abstractNumId="27" w15:restartNumberingAfterBreak="0">
    <w:nsid w:val="5C6725F8"/>
    <w:multiLevelType w:val="hybridMultilevel"/>
    <w:tmpl w:val="CF64D13E"/>
    <w:lvl w:ilvl="0" w:tplc="C8AC2754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  <w:color w:val="auto"/>
        <w:sz w:val="20"/>
        <w:szCs w:val="20"/>
      </w:rPr>
    </w:lvl>
    <w:lvl w:ilvl="1" w:tplc="3E5E27C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2EA67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880EF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A020B5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FC01E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D405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5902A2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014BBD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A9316A"/>
    <w:multiLevelType w:val="hybridMultilevel"/>
    <w:tmpl w:val="C7C2E5FE"/>
    <w:lvl w:ilvl="0" w:tplc="C2B8C102">
      <w:start w:val="2"/>
      <w:numFmt w:val="decimal"/>
      <w:lvlText w:val="%1."/>
      <w:lvlJc w:val="left"/>
      <w:pPr>
        <w:ind w:left="565" w:hanging="284"/>
      </w:pPr>
      <w:rPr>
        <w:rFonts w:ascii="Calibri" w:eastAsia="Calibri" w:hAnsi="Calibri" w:cs="Calibri" w:hint="default"/>
        <w:b/>
        <w:bCs/>
        <w:w w:val="100"/>
        <w:sz w:val="16"/>
        <w:szCs w:val="16"/>
        <w:lang w:val="es-ES" w:eastAsia="en-US" w:bidi="ar-SA"/>
      </w:rPr>
    </w:lvl>
    <w:lvl w:ilvl="1" w:tplc="F848AED0">
      <w:numFmt w:val="bullet"/>
      <w:lvlText w:val="•"/>
      <w:lvlJc w:val="left"/>
      <w:pPr>
        <w:ind w:left="1466" w:hanging="284"/>
      </w:pPr>
      <w:rPr>
        <w:rFonts w:hint="default"/>
        <w:lang w:val="es-ES" w:eastAsia="en-US" w:bidi="ar-SA"/>
      </w:rPr>
    </w:lvl>
    <w:lvl w:ilvl="2" w:tplc="EE806128">
      <w:numFmt w:val="bullet"/>
      <w:lvlText w:val="•"/>
      <w:lvlJc w:val="left"/>
      <w:pPr>
        <w:ind w:left="2373" w:hanging="284"/>
      </w:pPr>
      <w:rPr>
        <w:rFonts w:hint="default"/>
        <w:lang w:val="es-ES" w:eastAsia="en-US" w:bidi="ar-SA"/>
      </w:rPr>
    </w:lvl>
    <w:lvl w:ilvl="3" w:tplc="902A1CD2">
      <w:numFmt w:val="bullet"/>
      <w:lvlText w:val="•"/>
      <w:lvlJc w:val="left"/>
      <w:pPr>
        <w:ind w:left="3279" w:hanging="284"/>
      </w:pPr>
      <w:rPr>
        <w:rFonts w:hint="default"/>
        <w:lang w:val="es-ES" w:eastAsia="en-US" w:bidi="ar-SA"/>
      </w:rPr>
    </w:lvl>
    <w:lvl w:ilvl="4" w:tplc="120E06FA">
      <w:numFmt w:val="bullet"/>
      <w:lvlText w:val="•"/>
      <w:lvlJc w:val="left"/>
      <w:pPr>
        <w:ind w:left="4186" w:hanging="284"/>
      </w:pPr>
      <w:rPr>
        <w:rFonts w:hint="default"/>
        <w:lang w:val="es-ES" w:eastAsia="en-US" w:bidi="ar-SA"/>
      </w:rPr>
    </w:lvl>
    <w:lvl w:ilvl="5" w:tplc="0A304BFA">
      <w:numFmt w:val="bullet"/>
      <w:lvlText w:val="•"/>
      <w:lvlJc w:val="left"/>
      <w:pPr>
        <w:ind w:left="5093" w:hanging="284"/>
      </w:pPr>
      <w:rPr>
        <w:rFonts w:hint="default"/>
        <w:lang w:val="es-ES" w:eastAsia="en-US" w:bidi="ar-SA"/>
      </w:rPr>
    </w:lvl>
    <w:lvl w:ilvl="6" w:tplc="0684412E">
      <w:numFmt w:val="bullet"/>
      <w:lvlText w:val="•"/>
      <w:lvlJc w:val="left"/>
      <w:pPr>
        <w:ind w:left="5999" w:hanging="284"/>
      </w:pPr>
      <w:rPr>
        <w:rFonts w:hint="default"/>
        <w:lang w:val="es-ES" w:eastAsia="en-US" w:bidi="ar-SA"/>
      </w:rPr>
    </w:lvl>
    <w:lvl w:ilvl="7" w:tplc="0C2A03A4">
      <w:numFmt w:val="bullet"/>
      <w:lvlText w:val="•"/>
      <w:lvlJc w:val="left"/>
      <w:pPr>
        <w:ind w:left="6906" w:hanging="284"/>
      </w:pPr>
      <w:rPr>
        <w:rFonts w:hint="default"/>
        <w:lang w:val="es-ES" w:eastAsia="en-US" w:bidi="ar-SA"/>
      </w:rPr>
    </w:lvl>
    <w:lvl w:ilvl="8" w:tplc="F566CE60">
      <w:numFmt w:val="bullet"/>
      <w:lvlText w:val="•"/>
      <w:lvlJc w:val="left"/>
      <w:pPr>
        <w:ind w:left="7813" w:hanging="284"/>
      </w:pPr>
      <w:rPr>
        <w:rFonts w:hint="default"/>
        <w:lang w:val="es-ES" w:eastAsia="en-US" w:bidi="ar-SA"/>
      </w:rPr>
    </w:lvl>
  </w:abstractNum>
  <w:abstractNum w:abstractNumId="29" w15:restartNumberingAfterBreak="0">
    <w:nsid w:val="62EC38B5"/>
    <w:multiLevelType w:val="hybridMultilevel"/>
    <w:tmpl w:val="7146EFEE"/>
    <w:lvl w:ilvl="0" w:tplc="28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7F70EC"/>
    <w:multiLevelType w:val="hybridMultilevel"/>
    <w:tmpl w:val="C84CBCA2"/>
    <w:lvl w:ilvl="0" w:tplc="3DBE0BEE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  <w:color w:val="auto"/>
        <w:sz w:val="20"/>
        <w:szCs w:val="20"/>
      </w:rPr>
    </w:lvl>
    <w:lvl w:ilvl="1" w:tplc="12D84F3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3D048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F5A12F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2942AD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23465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6AC90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8C0CE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D422C2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967B7C"/>
    <w:multiLevelType w:val="hybridMultilevel"/>
    <w:tmpl w:val="474C959E"/>
    <w:lvl w:ilvl="0" w:tplc="36000F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B0F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183C35"/>
    <w:multiLevelType w:val="hybridMultilevel"/>
    <w:tmpl w:val="F7344F08"/>
    <w:lvl w:ilvl="0" w:tplc="65C262BE">
      <w:start w:val="1"/>
      <w:numFmt w:val="lowerLetter"/>
      <w:lvlText w:val="%1)"/>
      <w:lvlJc w:val="left"/>
      <w:pPr>
        <w:ind w:left="1558" w:hanging="425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s-ES" w:eastAsia="en-US" w:bidi="ar-SA"/>
      </w:rPr>
    </w:lvl>
    <w:lvl w:ilvl="1" w:tplc="B0CAA78A">
      <w:numFmt w:val="bullet"/>
      <w:lvlText w:val="•"/>
      <w:lvlJc w:val="left"/>
      <w:pPr>
        <w:ind w:left="2366" w:hanging="425"/>
      </w:pPr>
      <w:rPr>
        <w:rFonts w:hint="default"/>
        <w:lang w:val="es-ES" w:eastAsia="en-US" w:bidi="ar-SA"/>
      </w:rPr>
    </w:lvl>
    <w:lvl w:ilvl="2" w:tplc="F16C697A">
      <w:numFmt w:val="bullet"/>
      <w:lvlText w:val="•"/>
      <w:lvlJc w:val="left"/>
      <w:pPr>
        <w:ind w:left="3173" w:hanging="425"/>
      </w:pPr>
      <w:rPr>
        <w:rFonts w:hint="default"/>
        <w:lang w:val="es-ES" w:eastAsia="en-US" w:bidi="ar-SA"/>
      </w:rPr>
    </w:lvl>
    <w:lvl w:ilvl="3" w:tplc="D340F95C">
      <w:numFmt w:val="bullet"/>
      <w:lvlText w:val="•"/>
      <w:lvlJc w:val="left"/>
      <w:pPr>
        <w:ind w:left="3979" w:hanging="425"/>
      </w:pPr>
      <w:rPr>
        <w:rFonts w:hint="default"/>
        <w:lang w:val="es-ES" w:eastAsia="en-US" w:bidi="ar-SA"/>
      </w:rPr>
    </w:lvl>
    <w:lvl w:ilvl="4" w:tplc="ED88F908">
      <w:numFmt w:val="bullet"/>
      <w:lvlText w:val="•"/>
      <w:lvlJc w:val="left"/>
      <w:pPr>
        <w:ind w:left="4786" w:hanging="425"/>
      </w:pPr>
      <w:rPr>
        <w:rFonts w:hint="default"/>
        <w:lang w:val="es-ES" w:eastAsia="en-US" w:bidi="ar-SA"/>
      </w:rPr>
    </w:lvl>
    <w:lvl w:ilvl="5" w:tplc="40FC710A">
      <w:numFmt w:val="bullet"/>
      <w:lvlText w:val="•"/>
      <w:lvlJc w:val="left"/>
      <w:pPr>
        <w:ind w:left="5593" w:hanging="425"/>
      </w:pPr>
      <w:rPr>
        <w:rFonts w:hint="default"/>
        <w:lang w:val="es-ES" w:eastAsia="en-US" w:bidi="ar-SA"/>
      </w:rPr>
    </w:lvl>
    <w:lvl w:ilvl="6" w:tplc="0E1A4D36">
      <w:numFmt w:val="bullet"/>
      <w:lvlText w:val="•"/>
      <w:lvlJc w:val="left"/>
      <w:pPr>
        <w:ind w:left="6399" w:hanging="425"/>
      </w:pPr>
      <w:rPr>
        <w:rFonts w:hint="default"/>
        <w:lang w:val="es-ES" w:eastAsia="en-US" w:bidi="ar-SA"/>
      </w:rPr>
    </w:lvl>
    <w:lvl w:ilvl="7" w:tplc="7B8C3A1A">
      <w:numFmt w:val="bullet"/>
      <w:lvlText w:val="•"/>
      <w:lvlJc w:val="left"/>
      <w:pPr>
        <w:ind w:left="7206" w:hanging="425"/>
      </w:pPr>
      <w:rPr>
        <w:rFonts w:hint="default"/>
        <w:lang w:val="es-ES" w:eastAsia="en-US" w:bidi="ar-SA"/>
      </w:rPr>
    </w:lvl>
    <w:lvl w:ilvl="8" w:tplc="5630C558">
      <w:numFmt w:val="bullet"/>
      <w:lvlText w:val="•"/>
      <w:lvlJc w:val="left"/>
      <w:pPr>
        <w:ind w:left="8013" w:hanging="425"/>
      </w:pPr>
      <w:rPr>
        <w:rFonts w:hint="default"/>
        <w:lang w:val="es-ES" w:eastAsia="en-US" w:bidi="ar-SA"/>
      </w:rPr>
    </w:lvl>
  </w:abstractNum>
  <w:abstractNum w:abstractNumId="33" w15:restartNumberingAfterBreak="0">
    <w:nsid w:val="6CC05BC1"/>
    <w:multiLevelType w:val="hybridMultilevel"/>
    <w:tmpl w:val="0B6A44CC"/>
    <w:lvl w:ilvl="0" w:tplc="781C400C">
      <w:start w:val="1"/>
      <w:numFmt w:val="upperRoman"/>
      <w:lvlText w:val="%1."/>
      <w:lvlJc w:val="left"/>
      <w:pPr>
        <w:ind w:left="565" w:hanging="370"/>
        <w:jc w:val="right"/>
      </w:pPr>
      <w:rPr>
        <w:rFonts w:ascii="Bodoni MT Black" w:eastAsia="Calibri" w:hAnsi="Bodoni MT Black" w:cs="Calibri" w:hint="default"/>
        <w:b/>
        <w:bCs/>
        <w:w w:val="100"/>
        <w:sz w:val="20"/>
        <w:szCs w:val="16"/>
        <w:lang w:val="es-ES" w:eastAsia="en-US" w:bidi="ar-SA"/>
      </w:rPr>
    </w:lvl>
    <w:lvl w:ilvl="1" w:tplc="81D0A6F4">
      <w:start w:val="1"/>
      <w:numFmt w:val="upperRoman"/>
      <w:lvlText w:val="%2."/>
      <w:lvlJc w:val="left"/>
      <w:pPr>
        <w:ind w:left="565" w:hanging="284"/>
      </w:pPr>
      <w:rPr>
        <w:rFonts w:ascii="Calibri" w:eastAsia="Calibri" w:hAnsi="Calibri" w:cs="Calibri" w:hint="default"/>
        <w:b/>
        <w:bCs/>
        <w:w w:val="100"/>
        <w:sz w:val="16"/>
        <w:szCs w:val="16"/>
        <w:lang w:val="es-ES" w:eastAsia="en-US" w:bidi="ar-SA"/>
      </w:rPr>
    </w:lvl>
    <w:lvl w:ilvl="2" w:tplc="518AA272">
      <w:numFmt w:val="bullet"/>
      <w:lvlText w:val="•"/>
      <w:lvlJc w:val="left"/>
      <w:pPr>
        <w:ind w:left="2373" w:hanging="284"/>
      </w:pPr>
      <w:rPr>
        <w:rFonts w:hint="default"/>
        <w:lang w:val="es-ES" w:eastAsia="en-US" w:bidi="ar-SA"/>
      </w:rPr>
    </w:lvl>
    <w:lvl w:ilvl="3" w:tplc="8C5664D8">
      <w:numFmt w:val="bullet"/>
      <w:lvlText w:val="•"/>
      <w:lvlJc w:val="left"/>
      <w:pPr>
        <w:ind w:left="3279" w:hanging="284"/>
      </w:pPr>
      <w:rPr>
        <w:rFonts w:hint="default"/>
        <w:lang w:val="es-ES" w:eastAsia="en-US" w:bidi="ar-SA"/>
      </w:rPr>
    </w:lvl>
    <w:lvl w:ilvl="4" w:tplc="4AC84094">
      <w:numFmt w:val="bullet"/>
      <w:lvlText w:val="•"/>
      <w:lvlJc w:val="left"/>
      <w:pPr>
        <w:ind w:left="4186" w:hanging="284"/>
      </w:pPr>
      <w:rPr>
        <w:rFonts w:hint="default"/>
        <w:lang w:val="es-ES" w:eastAsia="en-US" w:bidi="ar-SA"/>
      </w:rPr>
    </w:lvl>
    <w:lvl w:ilvl="5" w:tplc="E13A2D80">
      <w:numFmt w:val="bullet"/>
      <w:lvlText w:val="•"/>
      <w:lvlJc w:val="left"/>
      <w:pPr>
        <w:ind w:left="5093" w:hanging="284"/>
      </w:pPr>
      <w:rPr>
        <w:rFonts w:hint="default"/>
        <w:lang w:val="es-ES" w:eastAsia="en-US" w:bidi="ar-SA"/>
      </w:rPr>
    </w:lvl>
    <w:lvl w:ilvl="6" w:tplc="0EA4FC0A">
      <w:numFmt w:val="bullet"/>
      <w:lvlText w:val="•"/>
      <w:lvlJc w:val="left"/>
      <w:pPr>
        <w:ind w:left="5999" w:hanging="284"/>
      </w:pPr>
      <w:rPr>
        <w:rFonts w:hint="default"/>
        <w:lang w:val="es-ES" w:eastAsia="en-US" w:bidi="ar-SA"/>
      </w:rPr>
    </w:lvl>
    <w:lvl w:ilvl="7" w:tplc="9FBEAC6E">
      <w:numFmt w:val="bullet"/>
      <w:lvlText w:val="•"/>
      <w:lvlJc w:val="left"/>
      <w:pPr>
        <w:ind w:left="6906" w:hanging="284"/>
      </w:pPr>
      <w:rPr>
        <w:rFonts w:hint="default"/>
        <w:lang w:val="es-ES" w:eastAsia="en-US" w:bidi="ar-SA"/>
      </w:rPr>
    </w:lvl>
    <w:lvl w:ilvl="8" w:tplc="86469D04">
      <w:numFmt w:val="bullet"/>
      <w:lvlText w:val="•"/>
      <w:lvlJc w:val="left"/>
      <w:pPr>
        <w:ind w:left="7813" w:hanging="284"/>
      </w:pPr>
      <w:rPr>
        <w:rFonts w:hint="default"/>
        <w:lang w:val="es-ES" w:eastAsia="en-US" w:bidi="ar-SA"/>
      </w:rPr>
    </w:lvl>
  </w:abstractNum>
  <w:abstractNum w:abstractNumId="34" w15:restartNumberingAfterBreak="0">
    <w:nsid w:val="6D2F0509"/>
    <w:multiLevelType w:val="hybridMultilevel"/>
    <w:tmpl w:val="99D86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344CF6"/>
    <w:multiLevelType w:val="multilevel"/>
    <w:tmpl w:val="C3065DC8"/>
    <w:lvl w:ilvl="0">
      <w:start w:val="1"/>
      <w:numFmt w:val="decimal"/>
      <w:lvlText w:val="%1."/>
      <w:lvlJc w:val="left"/>
      <w:pPr>
        <w:ind w:left="990" w:hanging="708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1002" w:hanging="720"/>
      </w:pPr>
      <w:rPr>
        <w:rFonts w:hint="default"/>
        <w:b/>
        <w:bCs/>
        <w:spacing w:val="-1"/>
        <w:w w:val="100"/>
        <w:lang w:val="es-ES" w:eastAsia="en-US" w:bidi="ar-SA"/>
      </w:rPr>
    </w:lvl>
    <w:lvl w:ilvl="2">
      <w:start w:val="1"/>
      <w:numFmt w:val="lowerRoman"/>
      <w:lvlText w:val="%3)"/>
      <w:lvlJc w:val="left"/>
      <w:pPr>
        <w:ind w:left="1414" w:hanging="720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243" w:hanging="72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155" w:hanging="72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067" w:hanging="72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979" w:hanging="72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890" w:hanging="72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802" w:hanging="720"/>
      </w:pPr>
      <w:rPr>
        <w:rFonts w:hint="default"/>
        <w:lang w:val="es-ES" w:eastAsia="en-US" w:bidi="ar-SA"/>
      </w:rPr>
    </w:lvl>
  </w:abstractNum>
  <w:abstractNum w:abstractNumId="36" w15:restartNumberingAfterBreak="0">
    <w:nsid w:val="74DC7254"/>
    <w:multiLevelType w:val="multilevel"/>
    <w:tmpl w:val="497EBA1A"/>
    <w:lvl w:ilvl="0">
      <w:start w:val="5"/>
      <w:numFmt w:val="decimal"/>
      <w:lvlText w:val="%1"/>
      <w:lvlJc w:val="left"/>
      <w:pPr>
        <w:ind w:left="990" w:hanging="708"/>
      </w:pPr>
      <w:rPr>
        <w:rFonts w:hint="default"/>
        <w:lang w:val="es-ES" w:eastAsia="en-US" w:bidi="ar-SA"/>
      </w:rPr>
    </w:lvl>
    <w:lvl w:ilvl="1">
      <w:start w:val="8"/>
      <w:numFmt w:val="decimal"/>
      <w:lvlText w:val="%1.%2"/>
      <w:lvlJc w:val="left"/>
      <w:pPr>
        <w:ind w:left="990" w:hanging="708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990" w:hanging="708"/>
      </w:pPr>
      <w:rPr>
        <w:rFonts w:ascii="Arial MT" w:eastAsia="Arial MT" w:hAnsi="Arial MT" w:cs="Arial MT" w:hint="default"/>
        <w:w w:val="100"/>
        <w:sz w:val="22"/>
        <w:szCs w:val="22"/>
        <w:lang w:val="es-ES" w:eastAsia="en-US" w:bidi="ar-SA"/>
      </w:rPr>
    </w:lvl>
    <w:lvl w:ilvl="3">
      <w:start w:val="1"/>
      <w:numFmt w:val="lowerLetter"/>
      <w:lvlText w:val="%4)"/>
      <w:lvlJc w:val="left"/>
      <w:pPr>
        <w:ind w:left="1414" w:hanging="425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s-ES" w:eastAsia="en-US" w:bidi="ar-SA"/>
      </w:rPr>
    </w:lvl>
    <w:lvl w:ilvl="4">
      <w:numFmt w:val="bullet"/>
      <w:lvlText w:val="•"/>
      <w:lvlJc w:val="left"/>
      <w:pPr>
        <w:ind w:left="4155" w:hanging="42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067" w:hanging="42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979" w:hanging="42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890" w:hanging="42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802" w:hanging="425"/>
      </w:pPr>
      <w:rPr>
        <w:rFonts w:hint="default"/>
        <w:lang w:val="es-ES" w:eastAsia="en-US" w:bidi="ar-SA"/>
      </w:rPr>
    </w:lvl>
  </w:abstractNum>
  <w:abstractNum w:abstractNumId="37" w15:restartNumberingAfterBreak="0">
    <w:nsid w:val="77F82CC9"/>
    <w:multiLevelType w:val="hybridMultilevel"/>
    <w:tmpl w:val="8878FD86"/>
    <w:lvl w:ilvl="0" w:tplc="CC6A933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C0316E"/>
    <w:multiLevelType w:val="hybridMultilevel"/>
    <w:tmpl w:val="01E4EAD4"/>
    <w:lvl w:ilvl="0" w:tplc="CC6A933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33"/>
  </w:num>
  <w:num w:numId="3">
    <w:abstractNumId w:val="4"/>
  </w:num>
  <w:num w:numId="4">
    <w:abstractNumId w:val="5"/>
  </w:num>
  <w:num w:numId="5">
    <w:abstractNumId w:val="1"/>
  </w:num>
  <w:num w:numId="6">
    <w:abstractNumId w:val="22"/>
  </w:num>
  <w:num w:numId="7">
    <w:abstractNumId w:val="3"/>
  </w:num>
  <w:num w:numId="8">
    <w:abstractNumId w:val="32"/>
  </w:num>
  <w:num w:numId="9">
    <w:abstractNumId w:val="10"/>
  </w:num>
  <w:num w:numId="10">
    <w:abstractNumId w:val="36"/>
  </w:num>
  <w:num w:numId="11">
    <w:abstractNumId w:val="9"/>
  </w:num>
  <w:num w:numId="12">
    <w:abstractNumId w:val="11"/>
  </w:num>
  <w:num w:numId="13">
    <w:abstractNumId w:val="24"/>
  </w:num>
  <w:num w:numId="14">
    <w:abstractNumId w:val="23"/>
  </w:num>
  <w:num w:numId="15">
    <w:abstractNumId w:val="0"/>
  </w:num>
  <w:num w:numId="16">
    <w:abstractNumId w:val="8"/>
  </w:num>
  <w:num w:numId="17">
    <w:abstractNumId w:val="15"/>
  </w:num>
  <w:num w:numId="18">
    <w:abstractNumId w:val="35"/>
  </w:num>
  <w:num w:numId="19">
    <w:abstractNumId w:val="6"/>
  </w:num>
  <w:num w:numId="20">
    <w:abstractNumId w:val="12"/>
  </w:num>
  <w:num w:numId="21">
    <w:abstractNumId w:val="19"/>
  </w:num>
  <w:num w:numId="22">
    <w:abstractNumId w:val="13"/>
  </w:num>
  <w:num w:numId="23">
    <w:abstractNumId w:val="26"/>
  </w:num>
  <w:num w:numId="24">
    <w:abstractNumId w:val="20"/>
  </w:num>
  <w:num w:numId="25">
    <w:abstractNumId w:val="30"/>
  </w:num>
  <w:num w:numId="26">
    <w:abstractNumId w:val="27"/>
  </w:num>
  <w:num w:numId="27">
    <w:abstractNumId w:val="17"/>
  </w:num>
  <w:num w:numId="28">
    <w:abstractNumId w:val="18"/>
  </w:num>
  <w:num w:numId="29">
    <w:abstractNumId w:val="29"/>
  </w:num>
  <w:num w:numId="30">
    <w:abstractNumId w:val="25"/>
  </w:num>
  <w:num w:numId="31">
    <w:abstractNumId w:val="34"/>
  </w:num>
  <w:num w:numId="32">
    <w:abstractNumId w:val="31"/>
  </w:num>
  <w:num w:numId="33">
    <w:abstractNumId w:val="16"/>
  </w:num>
  <w:num w:numId="34">
    <w:abstractNumId w:val="7"/>
  </w:num>
  <w:num w:numId="35">
    <w:abstractNumId w:val="37"/>
  </w:num>
  <w:num w:numId="36">
    <w:abstractNumId w:val="21"/>
  </w:num>
  <w:num w:numId="37">
    <w:abstractNumId w:val="14"/>
  </w:num>
  <w:num w:numId="38">
    <w:abstractNumId w:val="38"/>
  </w:num>
  <w:num w:numId="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18CF"/>
    <w:rsid w:val="00016A07"/>
    <w:rsid w:val="000418CF"/>
    <w:rsid w:val="000428BA"/>
    <w:rsid w:val="00064E28"/>
    <w:rsid w:val="000A64A5"/>
    <w:rsid w:val="000B2010"/>
    <w:rsid w:val="001127C7"/>
    <w:rsid w:val="001611DD"/>
    <w:rsid w:val="001C43BC"/>
    <w:rsid w:val="001C43E9"/>
    <w:rsid w:val="001D2B11"/>
    <w:rsid w:val="001F3275"/>
    <w:rsid w:val="00247A6B"/>
    <w:rsid w:val="002668B1"/>
    <w:rsid w:val="002A5384"/>
    <w:rsid w:val="002C0984"/>
    <w:rsid w:val="002D3FB3"/>
    <w:rsid w:val="00320D64"/>
    <w:rsid w:val="003821DD"/>
    <w:rsid w:val="003C0A07"/>
    <w:rsid w:val="003D0A66"/>
    <w:rsid w:val="003D20CE"/>
    <w:rsid w:val="003F0DA3"/>
    <w:rsid w:val="0045074C"/>
    <w:rsid w:val="0047437C"/>
    <w:rsid w:val="00481113"/>
    <w:rsid w:val="004B0C96"/>
    <w:rsid w:val="004C3007"/>
    <w:rsid w:val="004E47EC"/>
    <w:rsid w:val="004F2A9B"/>
    <w:rsid w:val="00531225"/>
    <w:rsid w:val="00544311"/>
    <w:rsid w:val="00587A77"/>
    <w:rsid w:val="005F3E4B"/>
    <w:rsid w:val="006051B3"/>
    <w:rsid w:val="006059B8"/>
    <w:rsid w:val="006221AE"/>
    <w:rsid w:val="0066326D"/>
    <w:rsid w:val="00726542"/>
    <w:rsid w:val="00831D90"/>
    <w:rsid w:val="008516D2"/>
    <w:rsid w:val="008624D3"/>
    <w:rsid w:val="008F4E47"/>
    <w:rsid w:val="009374A3"/>
    <w:rsid w:val="00951C2F"/>
    <w:rsid w:val="00962C3D"/>
    <w:rsid w:val="0098054A"/>
    <w:rsid w:val="00980C10"/>
    <w:rsid w:val="00981BAC"/>
    <w:rsid w:val="009969B2"/>
    <w:rsid w:val="009C1C5A"/>
    <w:rsid w:val="009E05A1"/>
    <w:rsid w:val="009F6397"/>
    <w:rsid w:val="00A00984"/>
    <w:rsid w:val="00A0454E"/>
    <w:rsid w:val="00A05E44"/>
    <w:rsid w:val="00A7009B"/>
    <w:rsid w:val="00AB12C4"/>
    <w:rsid w:val="00AC0439"/>
    <w:rsid w:val="00B03FC4"/>
    <w:rsid w:val="00B17B85"/>
    <w:rsid w:val="00B413CA"/>
    <w:rsid w:val="00B62609"/>
    <w:rsid w:val="00B9113B"/>
    <w:rsid w:val="00BB1739"/>
    <w:rsid w:val="00BB215A"/>
    <w:rsid w:val="00BC5345"/>
    <w:rsid w:val="00BE50EF"/>
    <w:rsid w:val="00C14D15"/>
    <w:rsid w:val="00C26E6C"/>
    <w:rsid w:val="00C85464"/>
    <w:rsid w:val="00CD7FF3"/>
    <w:rsid w:val="00D764A1"/>
    <w:rsid w:val="00DC4E69"/>
    <w:rsid w:val="00DC789B"/>
    <w:rsid w:val="00DD7846"/>
    <w:rsid w:val="00DE30E8"/>
    <w:rsid w:val="00E027C0"/>
    <w:rsid w:val="00E03129"/>
    <w:rsid w:val="00E16A94"/>
    <w:rsid w:val="00E20067"/>
    <w:rsid w:val="00E43CAD"/>
    <w:rsid w:val="00E63956"/>
    <w:rsid w:val="00E73678"/>
    <w:rsid w:val="00EB4E15"/>
    <w:rsid w:val="00F32E7B"/>
    <w:rsid w:val="00F343A0"/>
    <w:rsid w:val="00FA2313"/>
    <w:rsid w:val="00FB0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2EDE5688"/>
  <w15:docId w15:val="{FDE5FD1B-4317-429F-96EE-3355EFB13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2C3D"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990" w:hanging="708"/>
      <w:outlineLvl w:val="0"/>
    </w:pPr>
    <w:rPr>
      <w:rFonts w:ascii="Arial" w:eastAsia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spacing w:before="247"/>
      <w:ind w:left="2229" w:right="2214"/>
      <w:jc w:val="center"/>
    </w:pPr>
    <w:rPr>
      <w:rFonts w:ascii="Arial" w:eastAsia="Arial" w:hAnsi="Arial" w:cs="Arial"/>
      <w:b/>
      <w:bCs/>
      <w:sz w:val="48"/>
      <w:szCs w:val="48"/>
    </w:rPr>
  </w:style>
  <w:style w:type="paragraph" w:styleId="Prrafodelista">
    <w:name w:val="List Paragraph"/>
    <w:basedOn w:val="Normal"/>
    <w:uiPriority w:val="1"/>
    <w:qFormat/>
    <w:pPr>
      <w:ind w:left="990" w:hanging="708"/>
      <w:jc w:val="both"/>
    </w:pPr>
  </w:style>
  <w:style w:type="paragraph" w:customStyle="1" w:styleId="TableParagraph">
    <w:name w:val="Table Paragraph"/>
    <w:basedOn w:val="Normal"/>
    <w:uiPriority w:val="1"/>
    <w:qFormat/>
    <w:rPr>
      <w:rFonts w:ascii="Calibri" w:eastAsia="Calibri" w:hAnsi="Calibri" w:cs="Calibri"/>
    </w:rPr>
  </w:style>
  <w:style w:type="paragraph" w:styleId="Encabezado">
    <w:name w:val="header"/>
    <w:basedOn w:val="Normal"/>
    <w:link w:val="EncabezadoCar"/>
    <w:uiPriority w:val="99"/>
    <w:unhideWhenUsed/>
    <w:rsid w:val="00AC0439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C0439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AC0439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C0439"/>
    <w:rPr>
      <w:rFonts w:ascii="Arial MT" w:eastAsia="Arial MT" w:hAnsi="Arial MT" w:cs="Arial MT"/>
      <w:lang w:val="es-ES"/>
    </w:rPr>
  </w:style>
  <w:style w:type="table" w:styleId="Tablaconcuadrcula">
    <w:name w:val="Table Grid"/>
    <w:basedOn w:val="Tablanormal"/>
    <w:uiPriority w:val="39"/>
    <w:rsid w:val="00016A07"/>
    <w:pPr>
      <w:widowControl/>
      <w:autoSpaceDE/>
      <w:autoSpaceDN/>
    </w:pPr>
    <w:rPr>
      <w:lang w:val="es-P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8</Pages>
  <Words>2798</Words>
  <Characters>15395</Characters>
  <Application>Microsoft Office Word</Application>
  <DocSecurity>0</DocSecurity>
  <Lines>128</Lines>
  <Paragraphs>36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Liliana Chavez Terrones</dc:creator>
  <cp:keywords/>
  <dc:description/>
  <cp:lastModifiedBy>Efraín Gil Pando Vega</cp:lastModifiedBy>
  <cp:revision>10</cp:revision>
  <dcterms:created xsi:type="dcterms:W3CDTF">2021-06-28T20:21:00Z</dcterms:created>
  <dcterms:modified xsi:type="dcterms:W3CDTF">2021-06-30T14:44:00Z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2021-05-24T00:00:00Z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2021-05-26T00:00:00Z</vt:filetime>
  </property>
</Properties>
</file>